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ACD" w:rsidRPr="00FE4ACD" w:rsidRDefault="00FE4ACD" w:rsidP="00FE4ACD">
      <w:pPr>
        <w:jc w:val="center"/>
        <w:rPr>
          <w:rFonts w:ascii="Segoe Script" w:hAnsi="Segoe Script" w:cstheme="minorHAnsi"/>
          <w:sz w:val="28"/>
          <w:szCs w:val="28"/>
        </w:rPr>
      </w:pPr>
      <w:r w:rsidRPr="00FE4ACD">
        <w:rPr>
          <w:rFonts w:ascii="Segoe Script" w:hAnsi="Segoe Script" w:cstheme="minorHAnsi"/>
          <w:noProof/>
          <w:sz w:val="28"/>
          <w:szCs w:val="28"/>
          <w:lang w:val="en-GB" w:eastAsia="en-GB"/>
        </w:rPr>
        <mc:AlternateContent>
          <mc:Choice Requires="wps">
            <w:drawing>
              <wp:anchor distT="45720" distB="45720" distL="114300" distR="114300" simplePos="0" relativeHeight="251659264" behindDoc="0" locked="0" layoutInCell="1" allowOverlap="1" wp14:anchorId="22C11E9E" wp14:editId="65C059C1">
                <wp:simplePos x="0" y="0"/>
                <wp:positionH relativeFrom="margin">
                  <wp:align>left</wp:align>
                </wp:positionH>
                <wp:positionV relativeFrom="paragraph">
                  <wp:posOffset>0</wp:posOffset>
                </wp:positionV>
                <wp:extent cx="6276975" cy="2386965"/>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71725"/>
                        </a:xfrm>
                        <a:prstGeom prst="rect">
                          <a:avLst/>
                        </a:prstGeom>
                        <a:solidFill>
                          <a:srgbClr val="FFFFFF"/>
                        </a:solidFill>
                        <a:ln w="9525">
                          <a:solidFill>
                            <a:schemeClr val="bg1"/>
                          </a:solidFill>
                          <a:miter lim="800000"/>
                          <a:headEnd/>
                          <a:tailEnd/>
                        </a:ln>
                      </wps:spPr>
                      <wps:txbx>
                        <w:txbxContent>
                          <w:p w:rsidR="00FE4ACD" w:rsidRDefault="00FE4ACD" w:rsidP="00FE4ACD">
                            <w:pPr>
                              <w:pStyle w:val="Title"/>
                              <w:jc w:val="left"/>
                              <w:rPr>
                                <w:rFonts w:ascii="Calibri" w:hAnsi="Calibri" w:cs="Calibri"/>
                                <w:sz w:val="24"/>
                                <w:szCs w:val="24"/>
                                <w:u w:val="none"/>
                              </w:rPr>
                            </w:pPr>
                          </w:p>
                          <w:p w:rsidR="00FE4ACD" w:rsidRDefault="00FE4ACD" w:rsidP="00FE4ACD">
                            <w:pPr>
                              <w:jc w:val="center"/>
                              <w:rPr>
                                <w:rFonts w:ascii="Calibri" w:hAnsi="Calibri" w:cs="Times New Roman"/>
                              </w:rPr>
                            </w:pPr>
                            <w:r>
                              <w:rPr>
                                <w:noProof/>
                                <w:sz w:val="20"/>
                                <w:szCs w:val="20"/>
                                <w:lang w:val="en-GB" w:eastAsia="en-GB"/>
                              </w:rPr>
                              <w:drawing>
                                <wp:inline distT="0" distB="0" distL="0" distR="0" wp14:anchorId="0768A4F7" wp14:editId="548D5C10">
                                  <wp:extent cx="1362075" cy="1362075"/>
                                  <wp:effectExtent l="0" t="0" r="9525" b="9525"/>
                                  <wp:docPr id="3" name="Picture 3" descr="St Levan Logo writi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evan Logo writing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11E9E" id="_x0000_t202" coordsize="21600,21600" o:spt="202" path="m,l,21600r21600,l21600,xe">
                <v:stroke joinstyle="miter"/>
                <v:path gradientshapeok="t" o:connecttype="rect"/>
              </v:shapetype>
              <v:shape id="Text Box 217" o:spid="_x0000_s1026" type="#_x0000_t202" style="position:absolute;left:0;text-align:left;margin-left:0;margin-top:0;width:494.25pt;height:187.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" strokecolor="white [3212]">
                <v:textbox style="mso-fit-shape-to-text:t">
                  <w:txbxContent>
                    <w:p w:rsidR="00FE4ACD" w:rsidRDefault="00FE4ACD" w:rsidP="00FE4ACD">
                      <w:pPr>
                        <w:pStyle w:val="Title"/>
                        <w:jc w:val="left"/>
                        <w:rPr>
                          <w:rFonts w:ascii="Calibri" w:hAnsi="Calibri" w:cs="Calibri"/>
                          <w:sz w:val="24"/>
                          <w:szCs w:val="24"/>
                          <w:u w:val="none"/>
                        </w:rPr>
                      </w:pPr>
                    </w:p>
                    <w:p w:rsidR="00FE4ACD" w:rsidRDefault="00FE4ACD" w:rsidP="00FE4ACD">
                      <w:pPr>
                        <w:jc w:val="center"/>
                        <w:rPr>
                          <w:rFonts w:ascii="Calibri" w:hAnsi="Calibri" w:cs="Times New Roman"/>
                        </w:rPr>
                      </w:pPr>
                      <w:r>
                        <w:rPr>
                          <w:noProof/>
                          <w:sz w:val="20"/>
                          <w:szCs w:val="20"/>
                          <w:lang w:val="en-GB" w:eastAsia="en-GB"/>
                        </w:rPr>
                        <w:drawing>
                          <wp:inline distT="0" distB="0" distL="0" distR="0" wp14:anchorId="0768A4F7" wp14:editId="548D5C10">
                            <wp:extent cx="1362075" cy="1362075"/>
                            <wp:effectExtent l="0" t="0" r="9525" b="9525"/>
                            <wp:docPr id="3" name="Picture 3" descr="St Levan Logo writi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evan Logo writing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v:textbox>
                <w10:wrap type="square" anchorx="margin"/>
              </v:shape>
            </w:pict>
          </mc:Fallback>
        </mc:AlternateContent>
      </w:r>
      <w:r w:rsidRPr="00FE4ACD">
        <w:rPr>
          <w:rFonts w:ascii="Segoe Script" w:hAnsi="Segoe Script" w:cstheme="minorHAnsi"/>
          <w:sz w:val="28"/>
          <w:szCs w:val="28"/>
        </w:rPr>
        <w:t>St Levan Primary School</w:t>
      </w:r>
    </w:p>
    <w:p w:rsidR="00FE4ACD" w:rsidRPr="00FE4ACD" w:rsidRDefault="00FE4ACD" w:rsidP="00FE4ACD">
      <w:pPr>
        <w:pStyle w:val="Title"/>
        <w:ind w:left="-567"/>
        <w:rPr>
          <w:rFonts w:ascii="Segoe Script" w:hAnsi="Segoe Script" w:cstheme="minorHAnsi"/>
          <w:sz w:val="28"/>
          <w:szCs w:val="28"/>
          <w:u w:val="none"/>
        </w:rPr>
      </w:pPr>
      <w:r w:rsidRPr="00FE4ACD">
        <w:rPr>
          <w:rFonts w:ascii="Segoe Script" w:hAnsi="Segoe Script" w:cstheme="minorHAnsi"/>
          <w:sz w:val="28"/>
          <w:szCs w:val="28"/>
          <w:u w:val="none"/>
        </w:rPr>
        <w:t xml:space="preserve">    </w:t>
      </w:r>
      <w:proofErr w:type="gramStart"/>
      <w:r w:rsidRPr="00FE4ACD">
        <w:rPr>
          <w:rFonts w:ascii="Segoe Script" w:hAnsi="Segoe Script" w:cstheme="minorHAnsi"/>
          <w:sz w:val="28"/>
          <w:szCs w:val="28"/>
          <w:u w:val="none"/>
        </w:rPr>
        <w:t>where</w:t>
      </w:r>
      <w:proofErr w:type="gramEnd"/>
      <w:r w:rsidRPr="00FE4ACD">
        <w:rPr>
          <w:rFonts w:ascii="Segoe Script" w:hAnsi="Segoe Script" w:cstheme="minorHAnsi"/>
          <w:sz w:val="28"/>
          <w:szCs w:val="28"/>
          <w:u w:val="none"/>
        </w:rPr>
        <w:t xml:space="preserve"> all children SHINE…for life</w:t>
      </w:r>
    </w:p>
    <w:p w:rsidR="00FE4ACD" w:rsidRPr="00FE4ACD" w:rsidRDefault="00FE4ACD" w:rsidP="00FE4ACD">
      <w:pPr>
        <w:rPr>
          <w:rFonts w:ascii="Segoe Script" w:hAnsi="Segoe Script" w:cstheme="minorHAnsi"/>
          <w:sz w:val="28"/>
          <w:szCs w:val="28"/>
        </w:rPr>
      </w:pPr>
    </w:p>
    <w:p w:rsidR="00FE4ACD" w:rsidRPr="00FE4ACD" w:rsidRDefault="00FE4ACD" w:rsidP="00FE4ACD">
      <w:pPr>
        <w:rPr>
          <w:rFonts w:asciiTheme="minorHAnsi" w:hAnsiTheme="minorHAnsi" w:cstheme="minorHAnsi"/>
          <w:sz w:val="24"/>
          <w:szCs w:val="24"/>
        </w:rPr>
      </w:pPr>
    </w:p>
    <w:p w:rsidR="00FE4ACD" w:rsidRPr="00FE4ACD" w:rsidRDefault="00FE4ACD" w:rsidP="00FE4ACD">
      <w:pPr>
        <w:rPr>
          <w:rFonts w:asciiTheme="minorHAnsi" w:hAnsiTheme="minorHAnsi" w:cstheme="minorHAnsi"/>
          <w:noProof/>
          <w:sz w:val="24"/>
          <w:szCs w:val="24"/>
          <w:lang w:eastAsia="en-GB"/>
        </w:rPr>
      </w:pPr>
    </w:p>
    <w:tbl>
      <w:tblPr>
        <w:tblStyle w:val="TableGrid"/>
        <w:tblW w:w="5000" w:type="pct"/>
        <w:tblInd w:w="0" w:type="dxa"/>
        <w:tblLook w:val="04A0" w:firstRow="1" w:lastRow="0" w:firstColumn="1" w:lastColumn="0" w:noHBand="0" w:noVBand="1"/>
      </w:tblPr>
      <w:tblGrid>
        <w:gridCol w:w="4510"/>
        <w:gridCol w:w="4510"/>
      </w:tblGrid>
      <w:tr w:rsidR="00FE4ACD" w:rsidRPr="00FE4ACD" w:rsidTr="003F5273">
        <w:tc>
          <w:tcPr>
            <w:tcW w:w="5000" w:type="pct"/>
            <w:gridSpan w:val="2"/>
            <w:tcBorders>
              <w:top w:val="single" w:sz="4" w:space="0" w:color="auto"/>
              <w:left w:val="single" w:sz="4" w:space="0" w:color="auto"/>
              <w:bottom w:val="single" w:sz="4" w:space="0" w:color="auto"/>
              <w:right w:val="single" w:sz="4" w:space="0" w:color="auto"/>
            </w:tcBorders>
          </w:tcPr>
          <w:p w:rsidR="00FE4ACD" w:rsidRPr="00FE4ACD" w:rsidRDefault="00FE4ACD" w:rsidP="003F5273">
            <w:pPr>
              <w:jc w:val="center"/>
              <w:rPr>
                <w:rFonts w:asciiTheme="minorHAnsi" w:hAnsiTheme="minorHAnsi" w:cstheme="minorHAnsi"/>
                <w:sz w:val="24"/>
                <w:szCs w:val="24"/>
              </w:rPr>
            </w:pPr>
          </w:p>
          <w:p w:rsidR="00FE4ACD" w:rsidRPr="00FE4ACD" w:rsidRDefault="00FE4ACD" w:rsidP="003F5273">
            <w:pPr>
              <w:jc w:val="center"/>
              <w:rPr>
                <w:rFonts w:asciiTheme="minorHAnsi" w:hAnsiTheme="minorHAnsi" w:cstheme="minorHAnsi"/>
                <w:b/>
                <w:sz w:val="72"/>
                <w:szCs w:val="72"/>
                <w:lang w:eastAsia="ar-SA"/>
              </w:rPr>
            </w:pPr>
            <w:r w:rsidRPr="00FE4ACD">
              <w:rPr>
                <w:rFonts w:asciiTheme="minorHAnsi" w:hAnsiTheme="minorHAnsi" w:cstheme="minorHAnsi"/>
                <w:b/>
                <w:sz w:val="72"/>
                <w:szCs w:val="72"/>
                <w:lang w:eastAsia="ar-SA"/>
              </w:rPr>
              <w:t>RE Policy</w:t>
            </w:r>
          </w:p>
          <w:p w:rsidR="00FE4ACD" w:rsidRPr="00FE4ACD" w:rsidRDefault="00FE4ACD" w:rsidP="003F5273">
            <w:pPr>
              <w:rPr>
                <w:rFonts w:asciiTheme="minorHAnsi" w:hAnsiTheme="minorHAnsi" w:cstheme="minorHAnsi"/>
                <w:sz w:val="24"/>
                <w:szCs w:val="24"/>
                <w:lang w:eastAsia="ar-SA"/>
              </w:rPr>
            </w:pPr>
          </w:p>
          <w:p w:rsidR="00FE4ACD" w:rsidRPr="00FE4ACD" w:rsidRDefault="00FE4ACD" w:rsidP="003F5273">
            <w:pPr>
              <w:rPr>
                <w:rFonts w:asciiTheme="minorHAnsi" w:hAnsiTheme="minorHAnsi" w:cstheme="minorHAnsi"/>
                <w:sz w:val="24"/>
                <w:szCs w:val="24"/>
              </w:rPr>
            </w:pPr>
          </w:p>
        </w:tc>
      </w:tr>
      <w:tr w:rsidR="00FE4ACD" w:rsidRPr="00FE4ACD" w:rsidTr="003F5273">
        <w:tc>
          <w:tcPr>
            <w:tcW w:w="2500" w:type="pct"/>
            <w:tcBorders>
              <w:top w:val="single" w:sz="4" w:space="0" w:color="auto"/>
              <w:left w:val="single" w:sz="4" w:space="0" w:color="auto"/>
              <w:bottom w:val="single" w:sz="4" w:space="0" w:color="auto"/>
              <w:right w:val="single" w:sz="4" w:space="0" w:color="auto"/>
            </w:tcBorders>
          </w:tcPr>
          <w:p w:rsidR="00FE4ACD" w:rsidRPr="00FE4ACD" w:rsidRDefault="00FE4ACD" w:rsidP="003F5273">
            <w:pPr>
              <w:jc w:val="both"/>
              <w:rPr>
                <w:rFonts w:asciiTheme="minorHAnsi" w:eastAsiaTheme="minorHAnsi" w:hAnsiTheme="minorHAnsi" w:cstheme="minorHAnsi"/>
                <w:sz w:val="24"/>
                <w:szCs w:val="24"/>
              </w:rPr>
            </w:pPr>
            <w:r w:rsidRPr="00FE4ACD">
              <w:rPr>
                <w:rFonts w:asciiTheme="minorHAnsi" w:hAnsiTheme="minorHAnsi" w:cstheme="minorHAnsi"/>
                <w:sz w:val="24"/>
                <w:szCs w:val="24"/>
              </w:rPr>
              <w:t xml:space="preserve">     School</w:t>
            </w:r>
          </w:p>
          <w:p w:rsidR="00FE4ACD" w:rsidRPr="00FE4ACD" w:rsidRDefault="00FE4ACD" w:rsidP="003F5273">
            <w:pPr>
              <w:rPr>
                <w:rFonts w:asciiTheme="minorHAnsi" w:eastAsia="Calibri" w:hAnsiTheme="minorHAnsi" w:cstheme="minorHAnsi"/>
                <w:sz w:val="24"/>
                <w:szCs w:val="24"/>
              </w:rPr>
            </w:pPr>
          </w:p>
        </w:tc>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FE4ACD" w:rsidP="00717A3F">
            <w:pPr>
              <w:ind w:left="720"/>
              <w:rPr>
                <w:rFonts w:asciiTheme="minorHAnsi" w:hAnsiTheme="minorHAnsi" w:cstheme="minorHAnsi"/>
                <w:sz w:val="24"/>
                <w:szCs w:val="24"/>
              </w:rPr>
            </w:pPr>
            <w:r w:rsidRPr="00FE4ACD">
              <w:rPr>
                <w:rFonts w:asciiTheme="minorHAnsi" w:hAnsiTheme="minorHAnsi" w:cstheme="minorHAnsi"/>
                <w:sz w:val="24"/>
                <w:szCs w:val="24"/>
              </w:rPr>
              <w:t>St Levan Primary School</w:t>
            </w:r>
          </w:p>
        </w:tc>
      </w:tr>
      <w:tr w:rsidR="00FE4ACD" w:rsidRPr="00FE4ACD" w:rsidTr="003F5273">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Date Written</w:t>
            </w:r>
          </w:p>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FE4ACD" w:rsidP="00717A3F">
            <w:pPr>
              <w:ind w:left="720"/>
              <w:rPr>
                <w:rFonts w:asciiTheme="minorHAnsi" w:hAnsiTheme="minorHAnsi" w:cstheme="minorHAnsi"/>
                <w:sz w:val="24"/>
                <w:szCs w:val="24"/>
              </w:rPr>
            </w:pPr>
            <w:r w:rsidRPr="00FE4ACD">
              <w:rPr>
                <w:rFonts w:asciiTheme="minorHAnsi" w:hAnsiTheme="minorHAnsi" w:cstheme="minorHAnsi"/>
                <w:sz w:val="24"/>
                <w:szCs w:val="24"/>
              </w:rPr>
              <w:t>September 2016</w:t>
            </w:r>
          </w:p>
        </w:tc>
      </w:tr>
      <w:tr w:rsidR="00FE4ACD" w:rsidRPr="00FE4ACD" w:rsidTr="003F5273">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Reviewed on</w:t>
            </w:r>
          </w:p>
        </w:tc>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717A3F" w:rsidP="00717A3F">
            <w:pPr>
              <w:ind w:left="720"/>
              <w:rPr>
                <w:rFonts w:asciiTheme="minorHAnsi" w:hAnsiTheme="minorHAnsi" w:cstheme="minorHAnsi"/>
                <w:sz w:val="24"/>
                <w:szCs w:val="24"/>
              </w:rPr>
            </w:pPr>
            <w:r>
              <w:rPr>
                <w:rFonts w:asciiTheme="minorHAnsi" w:hAnsiTheme="minorHAnsi" w:cstheme="minorHAnsi"/>
                <w:sz w:val="24"/>
                <w:szCs w:val="24"/>
              </w:rPr>
              <w:t>September 2018</w:t>
            </w:r>
          </w:p>
          <w:p w:rsidR="00FE4ACD" w:rsidRPr="00FE4ACD" w:rsidRDefault="00FE4ACD" w:rsidP="003F5273">
            <w:pPr>
              <w:rPr>
                <w:rFonts w:asciiTheme="minorHAnsi" w:hAnsiTheme="minorHAnsi" w:cstheme="minorHAnsi"/>
                <w:sz w:val="24"/>
                <w:szCs w:val="24"/>
              </w:rPr>
            </w:pPr>
          </w:p>
        </w:tc>
      </w:tr>
      <w:tr w:rsidR="00FE4ACD" w:rsidRPr="00FE4ACD" w:rsidTr="003F5273">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Next Review Due</w:t>
            </w:r>
          </w:p>
        </w:tc>
        <w:tc>
          <w:tcPr>
            <w:tcW w:w="2500" w:type="pct"/>
            <w:tcBorders>
              <w:top w:val="single" w:sz="4" w:space="0" w:color="auto"/>
              <w:left w:val="single" w:sz="4" w:space="0" w:color="auto"/>
              <w:bottom w:val="single" w:sz="4" w:space="0" w:color="auto"/>
              <w:right w:val="single" w:sz="4" w:space="0" w:color="auto"/>
            </w:tcBorders>
            <w:hideMark/>
          </w:tcPr>
          <w:p w:rsidR="00FE4ACD" w:rsidRPr="00FE4ACD" w:rsidRDefault="00717A3F" w:rsidP="00717A3F">
            <w:pPr>
              <w:ind w:left="720"/>
              <w:rPr>
                <w:rFonts w:asciiTheme="minorHAnsi" w:hAnsiTheme="minorHAnsi" w:cstheme="minorHAnsi"/>
                <w:sz w:val="24"/>
                <w:szCs w:val="24"/>
              </w:rPr>
            </w:pPr>
            <w:r>
              <w:rPr>
                <w:rFonts w:asciiTheme="minorHAnsi" w:hAnsiTheme="minorHAnsi" w:cstheme="minorHAnsi"/>
                <w:sz w:val="24"/>
                <w:szCs w:val="24"/>
              </w:rPr>
              <w:t>September 2020</w:t>
            </w:r>
          </w:p>
          <w:p w:rsidR="00FE4ACD" w:rsidRPr="00FE4ACD" w:rsidRDefault="00FE4ACD" w:rsidP="003F5273">
            <w:pPr>
              <w:rPr>
                <w:rFonts w:asciiTheme="minorHAnsi" w:hAnsiTheme="minorHAnsi" w:cstheme="minorHAnsi"/>
                <w:sz w:val="24"/>
                <w:szCs w:val="24"/>
              </w:rPr>
            </w:pPr>
          </w:p>
        </w:tc>
      </w:tr>
      <w:tr w:rsidR="00FE4ACD" w:rsidRPr="00FE4ACD" w:rsidTr="003F5273">
        <w:tc>
          <w:tcPr>
            <w:tcW w:w="5000" w:type="pct"/>
            <w:gridSpan w:val="2"/>
            <w:tcBorders>
              <w:top w:val="single" w:sz="4" w:space="0" w:color="auto"/>
              <w:left w:val="single" w:sz="4" w:space="0" w:color="auto"/>
              <w:bottom w:val="single" w:sz="4" w:space="0" w:color="auto"/>
              <w:right w:val="single" w:sz="4" w:space="0" w:color="auto"/>
            </w:tcBorders>
          </w:tcPr>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I confirm that this policy has been reviewed and adopted by the Governing Body of</w:t>
            </w:r>
          </w:p>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St Levan Primary School.</w:t>
            </w:r>
          </w:p>
          <w:p w:rsidR="00FE4ACD" w:rsidRPr="00FE4ACD" w:rsidRDefault="00FE4ACD" w:rsidP="003F5273">
            <w:pPr>
              <w:rPr>
                <w:rFonts w:asciiTheme="minorHAnsi" w:hAnsiTheme="minorHAnsi" w:cstheme="minorHAnsi"/>
                <w:sz w:val="24"/>
                <w:szCs w:val="24"/>
              </w:rPr>
            </w:pPr>
          </w:p>
          <w:p w:rsidR="00FE4ACD" w:rsidRPr="00FE4ACD" w:rsidRDefault="00FE4ACD" w:rsidP="003F5273">
            <w:pPr>
              <w:rPr>
                <w:rFonts w:asciiTheme="minorHAnsi" w:hAnsiTheme="minorHAnsi" w:cstheme="minorHAnsi"/>
                <w:sz w:val="24"/>
                <w:szCs w:val="24"/>
              </w:rPr>
            </w:pPr>
          </w:p>
          <w:p w:rsidR="00FE4ACD" w:rsidRPr="00FE4ACD" w:rsidRDefault="00FE4ACD" w:rsidP="003F5273">
            <w:pPr>
              <w:rPr>
                <w:rFonts w:asciiTheme="minorHAnsi" w:hAnsiTheme="minorHAnsi" w:cstheme="minorHAnsi"/>
                <w:sz w:val="24"/>
                <w:szCs w:val="24"/>
              </w:rPr>
            </w:pPr>
          </w:p>
          <w:p w:rsidR="00FE4ACD" w:rsidRPr="00FE4ACD" w:rsidRDefault="00FE4ACD" w:rsidP="003F5273">
            <w:pPr>
              <w:rPr>
                <w:rFonts w:asciiTheme="minorHAnsi" w:hAnsiTheme="minorHAnsi" w:cstheme="minorHAnsi"/>
                <w:sz w:val="24"/>
                <w:szCs w:val="24"/>
              </w:rPr>
            </w:pPr>
            <w:r w:rsidRPr="00FE4ACD">
              <w:rPr>
                <w:rFonts w:asciiTheme="minorHAnsi" w:hAnsiTheme="minorHAnsi" w:cstheme="minorHAnsi"/>
                <w:sz w:val="24"/>
                <w:szCs w:val="24"/>
              </w:rPr>
              <w:t xml:space="preserve">   Chair of Governors: Sharon Brolly                                            Date: September 2016</w:t>
            </w:r>
          </w:p>
          <w:p w:rsidR="00FE4ACD" w:rsidRPr="00FE4ACD" w:rsidRDefault="00FE4ACD" w:rsidP="003F5273">
            <w:pPr>
              <w:rPr>
                <w:rFonts w:asciiTheme="minorHAnsi" w:hAnsiTheme="minorHAnsi" w:cstheme="minorHAnsi"/>
                <w:sz w:val="24"/>
                <w:szCs w:val="24"/>
              </w:rPr>
            </w:pPr>
          </w:p>
        </w:tc>
      </w:tr>
    </w:tbl>
    <w:p w:rsidR="00FE4ACD" w:rsidRPr="00FE4ACD" w:rsidRDefault="00FE4ACD" w:rsidP="00FE4ACD">
      <w:pPr>
        <w:rPr>
          <w:rFonts w:asciiTheme="minorHAnsi" w:hAnsiTheme="minorHAnsi" w:cstheme="minorHAnsi"/>
          <w:b/>
          <w:sz w:val="24"/>
          <w:szCs w:val="24"/>
        </w:rPr>
      </w:pPr>
    </w:p>
    <w:p w:rsidR="00FE4ACD" w:rsidRDefault="00FE4ACD">
      <w:pPr>
        <w:rPr>
          <w:rFonts w:asciiTheme="minorHAnsi" w:hAnsiTheme="minorHAnsi" w:cstheme="minorHAnsi"/>
          <w:b/>
          <w:sz w:val="24"/>
          <w:szCs w:val="24"/>
        </w:rPr>
      </w:pPr>
    </w:p>
    <w:p w:rsidR="0068176E" w:rsidRDefault="0068176E">
      <w:pPr>
        <w:rPr>
          <w:rFonts w:asciiTheme="minorHAnsi" w:hAnsiTheme="minorHAnsi" w:cstheme="minorHAnsi"/>
          <w:b/>
          <w:sz w:val="24"/>
          <w:szCs w:val="24"/>
        </w:rPr>
      </w:pPr>
    </w:p>
    <w:p w:rsidR="0068176E" w:rsidRDefault="0068176E">
      <w:pPr>
        <w:rPr>
          <w:rFonts w:asciiTheme="minorHAnsi" w:hAnsiTheme="minorHAnsi" w:cstheme="minorHAnsi"/>
          <w:b/>
          <w:sz w:val="24"/>
          <w:szCs w:val="24"/>
        </w:rPr>
      </w:pPr>
    </w:p>
    <w:p w:rsidR="0068176E" w:rsidRDefault="0068176E">
      <w:pPr>
        <w:rPr>
          <w:rFonts w:asciiTheme="minorHAnsi" w:hAnsiTheme="minorHAnsi" w:cstheme="minorHAnsi"/>
          <w:b/>
          <w:sz w:val="24"/>
          <w:szCs w:val="24"/>
        </w:rPr>
      </w:pPr>
    </w:p>
    <w:p w:rsidR="0068176E" w:rsidRDefault="0068176E">
      <w:pPr>
        <w:rPr>
          <w:rFonts w:asciiTheme="minorHAnsi" w:hAnsiTheme="minorHAnsi" w:cstheme="minorHAnsi"/>
          <w:b/>
          <w:sz w:val="24"/>
          <w:szCs w:val="24"/>
        </w:rPr>
      </w:pPr>
    </w:p>
    <w:p w:rsidR="0068176E" w:rsidRDefault="0068176E">
      <w:pPr>
        <w:rPr>
          <w:rFonts w:asciiTheme="minorHAnsi" w:hAnsiTheme="minorHAnsi" w:cstheme="minorHAnsi"/>
          <w:b/>
          <w:sz w:val="24"/>
          <w:szCs w:val="24"/>
        </w:rPr>
      </w:pPr>
    </w:p>
    <w:p w:rsidR="0068176E" w:rsidRPr="00FE4ACD" w:rsidRDefault="0068176E">
      <w:pPr>
        <w:rPr>
          <w:rFonts w:asciiTheme="minorHAnsi" w:hAnsiTheme="minorHAnsi" w:cstheme="minorHAnsi"/>
          <w:b/>
          <w:sz w:val="24"/>
          <w:szCs w:val="24"/>
        </w:rPr>
      </w:pPr>
    </w:p>
    <w:p w:rsidR="00FE4ACD" w:rsidRPr="00FE4ACD" w:rsidRDefault="00FE4ACD" w:rsidP="00FE4ACD">
      <w:pPr>
        <w:jc w:val="center"/>
        <w:rPr>
          <w:rFonts w:asciiTheme="minorHAnsi" w:hAnsiTheme="minorHAnsi" w:cstheme="minorHAnsi"/>
          <w:b/>
          <w:sz w:val="24"/>
          <w:szCs w:val="24"/>
        </w:rPr>
      </w:pPr>
      <w:r w:rsidRPr="00FE4ACD">
        <w:rPr>
          <w:rFonts w:asciiTheme="minorHAnsi" w:hAnsiTheme="minorHAnsi" w:cstheme="minorHAnsi"/>
          <w:noProof/>
          <w:sz w:val="24"/>
          <w:szCs w:val="24"/>
          <w:lang w:val="en-GB" w:eastAsia="en-GB"/>
        </w:rPr>
        <w:lastRenderedPageBreak/>
        <w:drawing>
          <wp:inline distT="0" distB="0" distL="0" distR="0" wp14:anchorId="4E6B1888" wp14:editId="7D98E574">
            <wp:extent cx="638175" cy="638175"/>
            <wp:effectExtent l="0" t="0" r="9525" b="9525"/>
            <wp:docPr id="1" name="Picture 1" descr="St Levan Logo writi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van Logo writing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FE4ACD" w:rsidRPr="00FE4ACD" w:rsidRDefault="00FE4ACD" w:rsidP="00FE4ACD">
      <w:pPr>
        <w:jc w:val="center"/>
        <w:rPr>
          <w:rFonts w:asciiTheme="minorHAnsi" w:hAnsiTheme="minorHAnsi" w:cstheme="minorHAnsi"/>
          <w:b/>
          <w:sz w:val="24"/>
          <w:szCs w:val="24"/>
        </w:rPr>
      </w:pPr>
      <w:r w:rsidRPr="00FE4ACD">
        <w:rPr>
          <w:rFonts w:asciiTheme="minorHAnsi" w:hAnsiTheme="minorHAnsi" w:cstheme="minorHAnsi"/>
          <w:b/>
          <w:sz w:val="24"/>
          <w:szCs w:val="24"/>
        </w:rPr>
        <w:t>RE Policy</w:t>
      </w:r>
    </w:p>
    <w:p w:rsidR="00FE4ACD" w:rsidRPr="00FE4ACD" w:rsidRDefault="00FE4ACD" w:rsidP="00FE4ACD">
      <w:pPr>
        <w:rPr>
          <w:rFonts w:ascii="Segoe Script" w:hAnsi="Segoe Script" w:cstheme="minorHAnsi"/>
          <w:b/>
          <w:sz w:val="24"/>
          <w:szCs w:val="24"/>
        </w:rPr>
      </w:pPr>
    </w:p>
    <w:p w:rsidR="00FE4ACD" w:rsidRPr="00FE4ACD" w:rsidRDefault="00FE4ACD" w:rsidP="00FE4ACD">
      <w:pPr>
        <w:jc w:val="center"/>
        <w:rPr>
          <w:rFonts w:ascii="Segoe Script" w:hAnsi="Segoe Script" w:cstheme="minorHAnsi"/>
          <w:b/>
          <w:sz w:val="24"/>
          <w:szCs w:val="24"/>
        </w:rPr>
      </w:pPr>
      <w:r w:rsidRPr="00FE4ACD">
        <w:rPr>
          <w:rFonts w:ascii="Segoe Script" w:hAnsi="Segoe Script" w:cstheme="minorHAnsi"/>
          <w:b/>
          <w:sz w:val="24"/>
          <w:szCs w:val="24"/>
        </w:rPr>
        <w:t>St Levan Primary School</w:t>
      </w:r>
    </w:p>
    <w:p w:rsidR="00FE4ACD" w:rsidRPr="00FE4ACD" w:rsidRDefault="00FE4ACD" w:rsidP="00FE4ACD">
      <w:pPr>
        <w:jc w:val="center"/>
        <w:rPr>
          <w:rFonts w:ascii="Segoe Script" w:hAnsi="Segoe Script" w:cstheme="minorHAnsi"/>
          <w:b/>
          <w:sz w:val="24"/>
          <w:szCs w:val="24"/>
        </w:rPr>
      </w:pPr>
      <w:proofErr w:type="gramStart"/>
      <w:r w:rsidRPr="00FE4ACD">
        <w:rPr>
          <w:rFonts w:ascii="Segoe Script" w:hAnsi="Segoe Script" w:cstheme="minorHAnsi"/>
          <w:b/>
          <w:sz w:val="24"/>
          <w:szCs w:val="24"/>
        </w:rPr>
        <w:t>where</w:t>
      </w:r>
      <w:proofErr w:type="gramEnd"/>
      <w:r w:rsidRPr="00FE4ACD">
        <w:rPr>
          <w:rFonts w:ascii="Segoe Script" w:hAnsi="Segoe Script" w:cstheme="minorHAnsi"/>
          <w:b/>
          <w:sz w:val="24"/>
          <w:szCs w:val="24"/>
        </w:rPr>
        <w:t xml:space="preserve"> all children SHINE-for life</w:t>
      </w:r>
    </w:p>
    <w:p w:rsidR="00FE4ACD" w:rsidRPr="00FE4ACD" w:rsidRDefault="00FE4ACD" w:rsidP="00FE4ACD">
      <w:pPr>
        <w:rPr>
          <w:rFonts w:asciiTheme="minorHAnsi" w:hAnsiTheme="minorHAnsi" w:cstheme="minorHAnsi"/>
          <w:b/>
          <w:sz w:val="24"/>
          <w:szCs w:val="24"/>
        </w:rPr>
      </w:pPr>
    </w:p>
    <w:p w:rsidR="00FE4ACD" w:rsidRPr="00FE4ACD" w:rsidRDefault="00FE4ACD" w:rsidP="00FE4ACD">
      <w:pPr>
        <w:rPr>
          <w:rFonts w:asciiTheme="minorHAnsi" w:hAnsiTheme="minorHAnsi" w:cstheme="minorHAnsi"/>
          <w:sz w:val="24"/>
          <w:szCs w:val="24"/>
        </w:rPr>
      </w:pPr>
    </w:p>
    <w:p w:rsidR="00813885" w:rsidRPr="00FE4ACD" w:rsidRDefault="00813885" w:rsidP="008D7CFF">
      <w:pPr>
        <w:rPr>
          <w:rFonts w:asciiTheme="minorHAnsi" w:hAnsiTheme="minorHAnsi" w:cstheme="minorHAnsi"/>
          <w:b/>
          <w:sz w:val="24"/>
          <w:szCs w:val="24"/>
        </w:rPr>
      </w:pPr>
    </w:p>
    <w:p w:rsidR="00FE4ACD" w:rsidRPr="00FE4ACD" w:rsidRDefault="00FE4ACD" w:rsidP="00FE4ACD">
      <w:pPr>
        <w:rPr>
          <w:rFonts w:asciiTheme="minorHAnsi" w:hAnsiTheme="minorHAnsi" w:cstheme="minorHAnsi"/>
          <w:b/>
          <w:sz w:val="24"/>
          <w:szCs w:val="24"/>
        </w:rPr>
      </w:pPr>
      <w:r w:rsidRPr="00FE4ACD">
        <w:rPr>
          <w:rFonts w:asciiTheme="minorHAnsi" w:hAnsiTheme="minorHAnsi" w:cstheme="minorHAnsi"/>
          <w:b/>
          <w:sz w:val="24"/>
          <w:szCs w:val="24"/>
        </w:rPr>
        <w:t>Monitoring and review</w:t>
      </w:r>
    </w:p>
    <w:p w:rsidR="00FE4ACD" w:rsidRPr="00FE4ACD" w:rsidRDefault="00FE4ACD" w:rsidP="00FE4ACD">
      <w:pPr>
        <w:rPr>
          <w:rFonts w:asciiTheme="minorHAnsi" w:hAnsiTheme="minorHAnsi" w:cstheme="minorHAnsi"/>
          <w:sz w:val="24"/>
          <w:szCs w:val="24"/>
        </w:rPr>
      </w:pPr>
      <w:r w:rsidRPr="00FE4ACD">
        <w:rPr>
          <w:rFonts w:asciiTheme="minorHAnsi" w:hAnsiTheme="minorHAnsi" w:cstheme="minorHAnsi"/>
          <w:sz w:val="24"/>
          <w:szCs w:val="24"/>
        </w:rPr>
        <w:t xml:space="preserve">The </w:t>
      </w:r>
      <w:proofErr w:type="spellStart"/>
      <w:r w:rsidRPr="00FE4ACD">
        <w:rPr>
          <w:rFonts w:asciiTheme="minorHAnsi" w:hAnsiTheme="minorHAnsi" w:cstheme="minorHAnsi"/>
          <w:sz w:val="24"/>
          <w:szCs w:val="24"/>
        </w:rPr>
        <w:t>Headteacher</w:t>
      </w:r>
      <w:proofErr w:type="spellEnd"/>
      <w:r w:rsidRPr="00FE4ACD">
        <w:rPr>
          <w:rFonts w:asciiTheme="minorHAnsi" w:hAnsiTheme="minorHAnsi" w:cstheme="minorHAnsi"/>
          <w:sz w:val="24"/>
          <w:szCs w:val="24"/>
        </w:rPr>
        <w:t xml:space="preserve"> is responsible for monitoring the implementation of this policy and for seeking the views of staff, children and parents. The </w:t>
      </w:r>
      <w:proofErr w:type="spellStart"/>
      <w:r w:rsidRPr="00FE4ACD">
        <w:rPr>
          <w:rFonts w:asciiTheme="minorHAnsi" w:hAnsiTheme="minorHAnsi" w:cstheme="minorHAnsi"/>
          <w:sz w:val="24"/>
          <w:szCs w:val="24"/>
        </w:rPr>
        <w:t>Headteacher</w:t>
      </w:r>
      <w:proofErr w:type="spellEnd"/>
      <w:r w:rsidRPr="00FE4ACD">
        <w:rPr>
          <w:rFonts w:asciiTheme="minorHAnsi" w:hAnsiTheme="minorHAnsi" w:cstheme="minorHAnsi"/>
          <w:sz w:val="24"/>
          <w:szCs w:val="24"/>
        </w:rPr>
        <w:t xml:space="preserve"> will report to the governing body on the effectiveness of this policy.</w:t>
      </w:r>
    </w:p>
    <w:p w:rsidR="00FE4ACD" w:rsidRPr="00FE4ACD" w:rsidRDefault="00FE4ACD" w:rsidP="00FE4ACD">
      <w:pPr>
        <w:rPr>
          <w:rFonts w:asciiTheme="minorHAnsi" w:hAnsiTheme="minorHAnsi" w:cstheme="minorHAnsi"/>
          <w:b/>
          <w:sz w:val="24"/>
          <w:szCs w:val="24"/>
        </w:rPr>
      </w:pPr>
    </w:p>
    <w:p w:rsidR="00FE4ACD" w:rsidRPr="00FE4ACD" w:rsidRDefault="00FE4ACD" w:rsidP="00FE4ACD">
      <w:pPr>
        <w:rPr>
          <w:rFonts w:asciiTheme="minorHAnsi" w:hAnsiTheme="minorHAnsi" w:cstheme="minorHAnsi"/>
          <w:sz w:val="24"/>
          <w:szCs w:val="24"/>
        </w:rPr>
      </w:pPr>
      <w:r w:rsidRPr="00FE4ACD">
        <w:rPr>
          <w:rFonts w:asciiTheme="minorHAnsi" w:hAnsiTheme="minorHAnsi" w:cstheme="minorHAnsi"/>
          <w:sz w:val="24"/>
          <w:szCs w:val="24"/>
        </w:rPr>
        <w:t xml:space="preserve">This policy was approved by the full governing body in September 2016. It is </w:t>
      </w:r>
      <w:r w:rsidR="00717A3F">
        <w:rPr>
          <w:rFonts w:asciiTheme="minorHAnsi" w:hAnsiTheme="minorHAnsi" w:cstheme="minorHAnsi"/>
          <w:sz w:val="24"/>
          <w:szCs w:val="24"/>
        </w:rPr>
        <w:t>due for review by September 2020</w:t>
      </w:r>
      <w:r w:rsidRPr="00FE4ACD">
        <w:rPr>
          <w:rFonts w:asciiTheme="minorHAnsi" w:hAnsiTheme="minorHAnsi" w:cstheme="minorHAnsi"/>
          <w:sz w:val="24"/>
          <w:szCs w:val="24"/>
        </w:rPr>
        <w:t>.</w:t>
      </w:r>
    </w:p>
    <w:p w:rsidR="00C103C6" w:rsidRPr="00FE4ACD" w:rsidRDefault="00C103C6" w:rsidP="008D7CFF">
      <w:pPr>
        <w:rPr>
          <w:rFonts w:asciiTheme="minorHAnsi" w:hAnsiTheme="minorHAnsi" w:cstheme="minorHAnsi"/>
          <w:b/>
          <w:sz w:val="24"/>
          <w:szCs w:val="24"/>
        </w:rPr>
      </w:pPr>
    </w:p>
    <w:p w:rsidR="00813885" w:rsidRPr="00FE4ACD" w:rsidRDefault="00813885" w:rsidP="00813885">
      <w:pPr>
        <w:rPr>
          <w:rFonts w:asciiTheme="minorHAnsi" w:hAnsiTheme="minorHAnsi" w:cstheme="minorHAnsi"/>
          <w:b/>
          <w:sz w:val="24"/>
          <w:szCs w:val="24"/>
        </w:rPr>
      </w:pPr>
      <w:r w:rsidRPr="00FE4ACD">
        <w:rPr>
          <w:rFonts w:asciiTheme="minorHAnsi" w:hAnsiTheme="minorHAnsi" w:cstheme="minorHAnsi"/>
          <w:b/>
          <w:sz w:val="24"/>
          <w:szCs w:val="24"/>
        </w:rPr>
        <w:t>Introduction</w:t>
      </w:r>
    </w:p>
    <w:p w:rsidR="00B27E9B" w:rsidRPr="00FE4ACD" w:rsidRDefault="00B27E9B" w:rsidP="00B27E9B">
      <w:pPr>
        <w:rPr>
          <w:rFonts w:asciiTheme="minorHAnsi" w:hAnsiTheme="minorHAnsi" w:cstheme="minorHAnsi"/>
          <w:sz w:val="24"/>
          <w:szCs w:val="24"/>
        </w:rPr>
      </w:pPr>
      <w:r w:rsidRPr="00FE4ACD">
        <w:rPr>
          <w:rFonts w:asciiTheme="minorHAnsi" w:hAnsiTheme="minorHAnsi" w:cstheme="minorHAnsi"/>
          <w:sz w:val="24"/>
          <w:szCs w:val="24"/>
        </w:rPr>
        <w:t>St Levan is committed to providing a ric</w:t>
      </w:r>
      <w:r w:rsidR="00AF6B00" w:rsidRPr="00FE4ACD">
        <w:rPr>
          <w:rFonts w:asciiTheme="minorHAnsi" w:hAnsiTheme="minorHAnsi" w:cstheme="minorHAnsi"/>
          <w:sz w:val="24"/>
          <w:szCs w:val="24"/>
        </w:rPr>
        <w:t>h and varied</w:t>
      </w:r>
      <w:r w:rsidRPr="00FE4ACD">
        <w:rPr>
          <w:rFonts w:asciiTheme="minorHAnsi" w:hAnsiTheme="minorHAnsi" w:cstheme="minorHAnsi"/>
          <w:sz w:val="24"/>
          <w:szCs w:val="24"/>
        </w:rPr>
        <w:t xml:space="preserve"> curriculum</w:t>
      </w:r>
      <w:r w:rsidR="00E863C0" w:rsidRPr="00FE4ACD">
        <w:rPr>
          <w:rFonts w:asciiTheme="minorHAnsi" w:hAnsiTheme="minorHAnsi" w:cstheme="minorHAnsi"/>
          <w:sz w:val="24"/>
          <w:szCs w:val="24"/>
        </w:rPr>
        <w:t xml:space="preserve"> for</w:t>
      </w:r>
      <w:r w:rsidR="00AF6B00" w:rsidRPr="00FE4ACD">
        <w:rPr>
          <w:rFonts w:asciiTheme="minorHAnsi" w:hAnsiTheme="minorHAnsi" w:cstheme="minorHAnsi"/>
          <w:sz w:val="24"/>
          <w:szCs w:val="24"/>
        </w:rPr>
        <w:t xml:space="preserve"> children</w:t>
      </w:r>
      <w:r w:rsidR="00E863C0" w:rsidRPr="00FE4ACD">
        <w:rPr>
          <w:rFonts w:asciiTheme="minorHAnsi" w:hAnsiTheme="minorHAnsi" w:cstheme="minorHAnsi"/>
          <w:sz w:val="24"/>
          <w:szCs w:val="24"/>
        </w:rPr>
        <w:t xml:space="preserve"> to acquire and develop knowledge and understanding</w:t>
      </w:r>
      <w:r w:rsidR="00AF6B00" w:rsidRPr="00FE4ACD">
        <w:rPr>
          <w:rFonts w:asciiTheme="minorHAnsi" w:hAnsiTheme="minorHAnsi" w:cstheme="minorHAnsi"/>
          <w:sz w:val="24"/>
          <w:szCs w:val="24"/>
        </w:rPr>
        <w:t xml:space="preserve"> about religions and beliefs</w:t>
      </w:r>
      <w:r w:rsidRPr="00FE4ACD">
        <w:rPr>
          <w:rFonts w:asciiTheme="minorHAnsi" w:hAnsiTheme="minorHAnsi" w:cstheme="minorHAnsi"/>
          <w:sz w:val="24"/>
          <w:szCs w:val="24"/>
        </w:rPr>
        <w:t xml:space="preserve">. The children of St Levan are receptive to developments in and influences from a wider world, through family and personal contacts, the media, from their education and links with and support for children in other parts of the world (UNICEF). St Levan aims to offer a wide-ranging education, to prepare our children for life not only in their own community but also in a wider world. Religious Education is taught, as in other curriculum areas, by starting with the children’s own life experiences and relating these to similar or different experiences of other people in the local community and in the wider national and international community. </w:t>
      </w:r>
    </w:p>
    <w:p w:rsidR="00813885" w:rsidRPr="00FE4ACD" w:rsidRDefault="00813885" w:rsidP="00B27E9B">
      <w:pPr>
        <w:widowControl/>
        <w:spacing w:after="200" w:line="276" w:lineRule="auto"/>
        <w:contextualSpacing/>
        <w:rPr>
          <w:rFonts w:asciiTheme="minorHAnsi" w:eastAsia="Calibri" w:hAnsiTheme="minorHAnsi" w:cstheme="minorHAnsi"/>
          <w:b/>
          <w:sz w:val="24"/>
          <w:szCs w:val="24"/>
          <w:lang w:val="en-GB"/>
        </w:rPr>
      </w:pPr>
    </w:p>
    <w:p w:rsidR="00A77009" w:rsidRPr="00FE4ACD" w:rsidRDefault="00A77009" w:rsidP="00A77009">
      <w:pPr>
        <w:rPr>
          <w:rFonts w:asciiTheme="minorHAnsi" w:eastAsia="Calibri" w:hAnsiTheme="minorHAnsi" w:cstheme="minorHAnsi"/>
          <w:b/>
          <w:sz w:val="24"/>
          <w:szCs w:val="24"/>
          <w:lang w:val="en-GB"/>
        </w:rPr>
      </w:pPr>
      <w:r w:rsidRPr="00FE4ACD">
        <w:rPr>
          <w:rFonts w:asciiTheme="minorHAnsi" w:eastAsia="Calibri" w:hAnsiTheme="minorHAnsi" w:cstheme="minorHAnsi"/>
          <w:b/>
          <w:sz w:val="24"/>
          <w:szCs w:val="24"/>
          <w:lang w:val="en-GB"/>
        </w:rPr>
        <w:t>Aims:</w:t>
      </w:r>
    </w:p>
    <w:p w:rsidR="00391D51" w:rsidRPr="00FE4ACD" w:rsidRDefault="00A77009" w:rsidP="00A77009">
      <w:pPr>
        <w:spacing w:after="200" w:line="276" w:lineRule="auto"/>
        <w:rPr>
          <w:rFonts w:asciiTheme="minorHAnsi" w:hAnsiTheme="minorHAnsi" w:cstheme="minorHAnsi"/>
          <w:sz w:val="24"/>
          <w:szCs w:val="24"/>
        </w:rPr>
      </w:pPr>
      <w:r w:rsidRPr="00FE4ACD">
        <w:rPr>
          <w:rFonts w:asciiTheme="minorHAnsi" w:hAnsiTheme="minorHAnsi" w:cstheme="minorHAnsi"/>
          <w:sz w:val="24"/>
          <w:szCs w:val="24"/>
        </w:rPr>
        <w:t>Through RE we aim to d</w:t>
      </w:r>
      <w:r w:rsidRPr="00FE4ACD">
        <w:rPr>
          <w:rFonts w:asciiTheme="minorHAnsi" w:eastAsia="Calibri" w:hAnsiTheme="minorHAnsi" w:cstheme="minorHAnsi"/>
          <w:sz w:val="24"/>
          <w:szCs w:val="24"/>
        </w:rPr>
        <w:t>evelop children’s knowledge and understanding of world religions, religious traditions and other world views, including secular</w:t>
      </w:r>
      <w:r w:rsidRPr="00FE4ACD">
        <w:rPr>
          <w:rFonts w:asciiTheme="minorHAnsi" w:eastAsia="Calibri" w:hAnsiTheme="minorHAnsi" w:cstheme="minorHAnsi"/>
          <w:spacing w:val="-16"/>
          <w:sz w:val="24"/>
          <w:szCs w:val="24"/>
        </w:rPr>
        <w:t xml:space="preserve"> </w:t>
      </w:r>
      <w:r w:rsidRPr="00FE4ACD">
        <w:rPr>
          <w:rFonts w:asciiTheme="minorHAnsi" w:eastAsia="Calibri" w:hAnsiTheme="minorHAnsi" w:cstheme="minorHAnsi"/>
          <w:sz w:val="24"/>
          <w:szCs w:val="24"/>
        </w:rPr>
        <w:t>perspectives to prepare our children for livi</w:t>
      </w:r>
      <w:r w:rsidR="00AF6B00" w:rsidRPr="00FE4ACD">
        <w:rPr>
          <w:rFonts w:asciiTheme="minorHAnsi" w:eastAsia="Calibri" w:hAnsiTheme="minorHAnsi" w:cstheme="minorHAnsi"/>
          <w:sz w:val="24"/>
          <w:szCs w:val="24"/>
        </w:rPr>
        <w:t>ng respectfully in a multi-cultural</w:t>
      </w:r>
      <w:r w:rsidRPr="00FE4ACD">
        <w:rPr>
          <w:rFonts w:asciiTheme="minorHAnsi" w:eastAsia="Calibri" w:hAnsiTheme="minorHAnsi" w:cstheme="minorHAnsi"/>
          <w:sz w:val="24"/>
          <w:szCs w:val="24"/>
        </w:rPr>
        <w:t xml:space="preserve"> society. </w:t>
      </w:r>
      <w:r w:rsidRPr="00FE4ACD">
        <w:rPr>
          <w:rFonts w:asciiTheme="minorHAnsi" w:eastAsia="Calibri" w:hAnsiTheme="minorHAnsi" w:cstheme="minorHAnsi"/>
          <w:sz w:val="24"/>
          <w:szCs w:val="24"/>
          <w:lang w:val="en-GB"/>
        </w:rPr>
        <w:t xml:space="preserve">Our work on RE enables our pupils to relate well to others, to have understanding of themselves, to make a positive contribution in school, and to be increasingly active citizens. </w:t>
      </w:r>
      <w:r w:rsidRPr="00FE4ACD">
        <w:rPr>
          <w:rFonts w:asciiTheme="minorHAnsi" w:eastAsia="Calibri" w:hAnsiTheme="minorHAnsi" w:cstheme="minorHAnsi"/>
          <w:sz w:val="24"/>
          <w:szCs w:val="24"/>
        </w:rPr>
        <w:t>At St Levan and through the teaching of RE, we are determined to give our children a safe space to develop and voice their opinions and</w:t>
      </w:r>
      <w:r w:rsidRPr="00FE4ACD">
        <w:rPr>
          <w:rFonts w:asciiTheme="minorHAnsi" w:hAnsiTheme="minorHAnsi" w:cstheme="minorHAnsi"/>
          <w:sz w:val="24"/>
          <w:szCs w:val="24"/>
        </w:rPr>
        <w:t xml:space="preserve"> opportunities for reflecting, considering, analyzing,</w:t>
      </w:r>
      <w:r w:rsidR="00E863C0" w:rsidRPr="00FE4ACD">
        <w:rPr>
          <w:rFonts w:asciiTheme="minorHAnsi" w:hAnsiTheme="minorHAnsi" w:cstheme="minorHAnsi"/>
          <w:sz w:val="24"/>
          <w:szCs w:val="24"/>
        </w:rPr>
        <w:t xml:space="preserve"> questioning,</w:t>
      </w:r>
      <w:r w:rsidRPr="00FE4ACD">
        <w:rPr>
          <w:rFonts w:asciiTheme="minorHAnsi" w:hAnsiTheme="minorHAnsi" w:cstheme="minorHAnsi"/>
          <w:sz w:val="24"/>
          <w:szCs w:val="24"/>
        </w:rPr>
        <w:t xml:space="preserve"> evaluating and communicating their own thoughts respectfully. </w:t>
      </w:r>
    </w:p>
    <w:p w:rsidR="00A77009" w:rsidRPr="00FE4ACD" w:rsidRDefault="00391D51" w:rsidP="00A77009">
      <w:pPr>
        <w:spacing w:after="200" w:line="276" w:lineRule="auto"/>
        <w:rPr>
          <w:rFonts w:asciiTheme="minorHAnsi" w:eastAsia="Calibri" w:hAnsiTheme="minorHAnsi" w:cstheme="minorHAnsi"/>
          <w:sz w:val="24"/>
          <w:szCs w:val="24"/>
          <w:lang w:val="en-GB"/>
        </w:rPr>
      </w:pPr>
      <w:r w:rsidRPr="00FE4ACD">
        <w:rPr>
          <w:rFonts w:asciiTheme="minorHAnsi" w:hAnsiTheme="minorHAnsi" w:cstheme="minorHAnsi"/>
          <w:sz w:val="24"/>
          <w:szCs w:val="24"/>
        </w:rPr>
        <w:t>This policy is closely linked to supporting the development of ‘Spiritual, Moral, Cultural and Social’ development; ‘PSHE’; understanding ‘British Values’ and ensuring ‘PREVENT’ ideals are supported to ensure all children are kept safe.</w:t>
      </w:r>
    </w:p>
    <w:p w:rsidR="00F562CF" w:rsidRDefault="00F562CF" w:rsidP="00B27E9B">
      <w:pPr>
        <w:rPr>
          <w:rFonts w:asciiTheme="minorHAnsi" w:hAnsiTheme="minorHAnsi" w:cstheme="minorHAnsi"/>
          <w:b/>
          <w:sz w:val="24"/>
          <w:szCs w:val="24"/>
        </w:rPr>
      </w:pPr>
    </w:p>
    <w:p w:rsidR="00F562CF" w:rsidRDefault="00F562CF" w:rsidP="00B27E9B">
      <w:pPr>
        <w:rPr>
          <w:rFonts w:asciiTheme="minorHAnsi" w:hAnsiTheme="minorHAnsi" w:cstheme="minorHAnsi"/>
          <w:b/>
          <w:sz w:val="24"/>
          <w:szCs w:val="24"/>
        </w:rPr>
      </w:pPr>
    </w:p>
    <w:p w:rsidR="00B27E9B" w:rsidRPr="00FE4ACD" w:rsidRDefault="00B27E9B" w:rsidP="00B27E9B">
      <w:pPr>
        <w:rPr>
          <w:rFonts w:asciiTheme="minorHAnsi" w:hAnsiTheme="minorHAnsi" w:cstheme="minorHAnsi"/>
          <w:b/>
          <w:sz w:val="24"/>
          <w:szCs w:val="24"/>
        </w:rPr>
      </w:pPr>
      <w:r w:rsidRPr="00FE4ACD">
        <w:rPr>
          <w:rFonts w:asciiTheme="minorHAnsi" w:hAnsiTheme="minorHAnsi" w:cstheme="minorHAnsi"/>
          <w:b/>
          <w:sz w:val="24"/>
          <w:szCs w:val="24"/>
        </w:rPr>
        <w:lastRenderedPageBreak/>
        <w:t>Legal Requirements</w:t>
      </w:r>
    </w:p>
    <w:p w:rsidR="00E863C0" w:rsidRPr="00F562CF" w:rsidRDefault="00B27E9B" w:rsidP="00B27E9B">
      <w:pPr>
        <w:tabs>
          <w:tab w:val="left" w:pos="821"/>
        </w:tabs>
        <w:spacing w:before="19" w:line="242" w:lineRule="auto"/>
        <w:ind w:right="113"/>
        <w:rPr>
          <w:rFonts w:asciiTheme="minorHAnsi" w:hAnsiTheme="minorHAnsi" w:cstheme="minorHAnsi"/>
          <w:i/>
          <w:sz w:val="24"/>
          <w:szCs w:val="24"/>
        </w:rPr>
      </w:pPr>
      <w:r w:rsidRPr="00FE4ACD">
        <w:rPr>
          <w:rFonts w:asciiTheme="minorHAnsi" w:hAnsiTheme="minorHAnsi" w:cstheme="minorHAnsi"/>
          <w:sz w:val="24"/>
          <w:szCs w:val="24"/>
        </w:rPr>
        <w:t xml:space="preserve">RE is a part of the basic curriculum of the school, as set out in 2002 Education Act and the School Standards Framework Act 1998, and must be taught to all pupils from Foundation Stage through to Year 6, unless they have been withdrawn from it by their parents. The Cornwall Agreed Syllabus 2014 is the legal document to which our RE plans must adhere. It must reflect the fact that Christianity is the main religious tradition in Great Britain, while taking account of the teaching and practices of the other principal religions represented in Great Britain. Children and young people also </w:t>
      </w:r>
      <w:r w:rsidRPr="00FE4ACD">
        <w:rPr>
          <w:rFonts w:asciiTheme="minorHAnsi" w:hAnsiTheme="minorHAnsi" w:cstheme="minorHAnsi"/>
          <w:i/>
          <w:sz w:val="24"/>
          <w:szCs w:val="24"/>
        </w:rPr>
        <w:t>need to be equipped to handle increasingly complex and important questions about meaning and identity and how we can live together in a multi-cultural, multi-faith and secular society.</w:t>
      </w:r>
    </w:p>
    <w:p w:rsidR="00840B81" w:rsidRPr="00FE4ACD" w:rsidRDefault="00840B81" w:rsidP="00B27E9B">
      <w:pPr>
        <w:rPr>
          <w:rFonts w:asciiTheme="minorHAnsi" w:hAnsiTheme="minorHAnsi" w:cstheme="minorHAnsi"/>
          <w:sz w:val="24"/>
          <w:szCs w:val="24"/>
          <w:u w:val="thick"/>
        </w:rPr>
      </w:pPr>
    </w:p>
    <w:p w:rsidR="00B27E9B" w:rsidRPr="00FE4ACD" w:rsidRDefault="00B27E9B" w:rsidP="00B27E9B">
      <w:pPr>
        <w:rPr>
          <w:rFonts w:asciiTheme="minorHAnsi" w:hAnsiTheme="minorHAnsi" w:cstheme="minorHAnsi"/>
          <w:b/>
          <w:sz w:val="24"/>
          <w:szCs w:val="24"/>
        </w:rPr>
      </w:pPr>
      <w:r w:rsidRPr="00FE4ACD">
        <w:rPr>
          <w:rFonts w:asciiTheme="minorHAnsi" w:hAnsiTheme="minorHAnsi" w:cstheme="minorHAnsi"/>
          <w:b/>
          <w:sz w:val="24"/>
          <w:szCs w:val="24"/>
        </w:rPr>
        <w:t>Equal Opportunities</w:t>
      </w:r>
    </w:p>
    <w:p w:rsidR="00B27E9B" w:rsidRPr="00FE4ACD" w:rsidRDefault="00B27E9B" w:rsidP="00B27E9B">
      <w:pPr>
        <w:rPr>
          <w:rFonts w:asciiTheme="minorHAnsi" w:hAnsiTheme="minorHAnsi" w:cstheme="minorHAnsi"/>
          <w:sz w:val="24"/>
          <w:szCs w:val="24"/>
        </w:rPr>
      </w:pPr>
      <w:r w:rsidRPr="00FE4ACD">
        <w:rPr>
          <w:rFonts w:asciiTheme="minorHAnsi" w:hAnsiTheme="minorHAnsi" w:cstheme="minorHAnsi"/>
          <w:sz w:val="24"/>
          <w:szCs w:val="24"/>
        </w:rPr>
        <w:t xml:space="preserve">Every child is entitled to be taught RE regardless of their age, culture, gender, background, special need or disability. RE </w:t>
      </w:r>
      <w:r w:rsidR="00C55D2C" w:rsidRPr="00FE4ACD">
        <w:rPr>
          <w:rFonts w:asciiTheme="minorHAnsi" w:hAnsiTheme="minorHAnsi" w:cstheme="minorHAnsi"/>
          <w:sz w:val="24"/>
          <w:szCs w:val="24"/>
        </w:rPr>
        <w:t>at St Levan aims to develop</w:t>
      </w:r>
      <w:r w:rsidRPr="00FE4ACD">
        <w:rPr>
          <w:rFonts w:asciiTheme="minorHAnsi" w:hAnsiTheme="minorHAnsi" w:cstheme="minorHAnsi"/>
          <w:sz w:val="24"/>
          <w:szCs w:val="24"/>
        </w:rPr>
        <w:t xml:space="preserve"> a balanced view of the multi-cultural society which we live in </w:t>
      </w:r>
      <w:r w:rsidR="00C55D2C" w:rsidRPr="00FE4ACD">
        <w:rPr>
          <w:rFonts w:asciiTheme="minorHAnsi" w:hAnsiTheme="minorHAnsi" w:cstheme="minorHAnsi"/>
          <w:sz w:val="24"/>
          <w:szCs w:val="24"/>
        </w:rPr>
        <w:t>and to respectfully acknowledge t</w:t>
      </w:r>
      <w:r w:rsidRPr="00FE4ACD">
        <w:rPr>
          <w:rFonts w:asciiTheme="minorHAnsi" w:hAnsiTheme="minorHAnsi" w:cstheme="minorHAnsi"/>
          <w:sz w:val="24"/>
          <w:szCs w:val="24"/>
        </w:rPr>
        <w:t xml:space="preserve">he faith, non-faith or </w:t>
      </w:r>
      <w:r w:rsidR="00840B81" w:rsidRPr="00FE4ACD">
        <w:rPr>
          <w:rFonts w:asciiTheme="minorHAnsi" w:hAnsiTheme="minorHAnsi" w:cstheme="minorHAnsi"/>
          <w:sz w:val="24"/>
          <w:szCs w:val="24"/>
        </w:rPr>
        <w:t>cultural backg</w:t>
      </w:r>
      <w:r w:rsidR="00C55D2C" w:rsidRPr="00FE4ACD">
        <w:rPr>
          <w:rFonts w:asciiTheme="minorHAnsi" w:hAnsiTheme="minorHAnsi" w:cstheme="minorHAnsi"/>
          <w:sz w:val="24"/>
          <w:szCs w:val="24"/>
        </w:rPr>
        <w:t>round of every person</w:t>
      </w:r>
      <w:r w:rsidRPr="00FE4ACD">
        <w:rPr>
          <w:rFonts w:asciiTheme="minorHAnsi" w:hAnsiTheme="minorHAnsi" w:cstheme="minorHAnsi"/>
          <w:sz w:val="24"/>
          <w:szCs w:val="24"/>
        </w:rPr>
        <w:t>.</w:t>
      </w:r>
    </w:p>
    <w:p w:rsidR="005D1D09" w:rsidRPr="00FE4ACD" w:rsidRDefault="005D1D09" w:rsidP="00B27E9B">
      <w:pPr>
        <w:rPr>
          <w:rFonts w:asciiTheme="minorHAnsi" w:hAnsiTheme="minorHAnsi" w:cstheme="minorHAnsi"/>
          <w:sz w:val="24"/>
          <w:szCs w:val="24"/>
        </w:rPr>
      </w:pPr>
    </w:p>
    <w:p w:rsidR="00B27E9B" w:rsidRPr="00FE4ACD" w:rsidRDefault="005D1D09" w:rsidP="00B27E9B">
      <w:pPr>
        <w:rPr>
          <w:rFonts w:asciiTheme="minorHAnsi" w:hAnsiTheme="minorHAnsi" w:cstheme="minorHAnsi"/>
          <w:b/>
          <w:sz w:val="24"/>
          <w:szCs w:val="24"/>
        </w:rPr>
      </w:pPr>
      <w:r w:rsidRPr="00FE4ACD">
        <w:rPr>
          <w:rFonts w:asciiTheme="minorHAnsi" w:hAnsiTheme="minorHAnsi" w:cstheme="minorHAnsi"/>
          <w:b/>
          <w:sz w:val="24"/>
          <w:szCs w:val="24"/>
        </w:rPr>
        <w:t>Provision for</w:t>
      </w:r>
      <w:r w:rsidR="00B27E9B" w:rsidRPr="00FE4ACD">
        <w:rPr>
          <w:rFonts w:asciiTheme="minorHAnsi" w:hAnsiTheme="minorHAnsi" w:cstheme="minorHAnsi"/>
          <w:b/>
          <w:sz w:val="24"/>
          <w:szCs w:val="24"/>
        </w:rPr>
        <w:t xml:space="preserve"> Withdrawal</w:t>
      </w:r>
      <w:r w:rsidRPr="00FE4ACD">
        <w:rPr>
          <w:rFonts w:asciiTheme="minorHAnsi" w:hAnsiTheme="minorHAnsi" w:cstheme="minorHAnsi"/>
          <w:b/>
          <w:sz w:val="24"/>
          <w:szCs w:val="24"/>
        </w:rPr>
        <w:t xml:space="preserve"> from RE</w:t>
      </w:r>
    </w:p>
    <w:p w:rsidR="005D1D09" w:rsidRPr="00FE4ACD" w:rsidRDefault="005D1D09" w:rsidP="005D1D09">
      <w:pPr>
        <w:spacing w:before="9"/>
        <w:rPr>
          <w:rFonts w:asciiTheme="minorHAnsi" w:hAnsiTheme="minorHAnsi" w:cstheme="minorHAnsi"/>
          <w:b/>
          <w:sz w:val="24"/>
          <w:szCs w:val="24"/>
        </w:rPr>
      </w:pPr>
    </w:p>
    <w:p w:rsidR="005D1D09" w:rsidRPr="00FE4ACD" w:rsidRDefault="005D1D09" w:rsidP="005D1D09">
      <w:pPr>
        <w:ind w:left="100"/>
        <w:jc w:val="both"/>
        <w:rPr>
          <w:rFonts w:asciiTheme="minorHAnsi" w:hAnsiTheme="minorHAnsi" w:cstheme="minorHAnsi"/>
          <w:i/>
          <w:sz w:val="24"/>
          <w:szCs w:val="24"/>
        </w:rPr>
      </w:pPr>
      <w:r w:rsidRPr="00FE4ACD">
        <w:rPr>
          <w:rFonts w:asciiTheme="minorHAnsi" w:hAnsiTheme="minorHAnsi" w:cstheme="minorHAnsi"/>
          <w:i/>
          <w:sz w:val="24"/>
          <w:szCs w:val="24"/>
        </w:rPr>
        <w:t>Two provisions of law need to be noted:</w:t>
      </w:r>
    </w:p>
    <w:p w:rsidR="005D1D09" w:rsidRPr="00FE4ACD" w:rsidRDefault="005D1D09" w:rsidP="005D1D09">
      <w:pPr>
        <w:spacing w:before="2"/>
        <w:rPr>
          <w:rFonts w:asciiTheme="minorHAnsi" w:hAnsiTheme="minorHAnsi" w:cstheme="minorHAnsi"/>
          <w:i/>
          <w:sz w:val="24"/>
          <w:szCs w:val="24"/>
        </w:rPr>
      </w:pPr>
    </w:p>
    <w:p w:rsidR="005D1D09" w:rsidRPr="00FE4ACD" w:rsidRDefault="005D1D09" w:rsidP="005D1D09">
      <w:pPr>
        <w:pStyle w:val="ListParagraph"/>
        <w:numPr>
          <w:ilvl w:val="0"/>
          <w:numId w:val="19"/>
        </w:numPr>
        <w:rPr>
          <w:rFonts w:asciiTheme="minorHAnsi" w:hAnsiTheme="minorHAnsi" w:cstheme="minorHAnsi"/>
          <w:sz w:val="24"/>
          <w:szCs w:val="24"/>
        </w:rPr>
      </w:pPr>
      <w:r w:rsidRPr="00FE4ACD">
        <w:rPr>
          <w:rFonts w:asciiTheme="minorHAnsi" w:hAnsiTheme="minorHAnsi" w:cstheme="minorHAnsi"/>
          <w:sz w:val="24"/>
          <w:szCs w:val="24"/>
        </w:rPr>
        <w:t xml:space="preserve">Parents may ask for their child to be totally or partially withdrawn from Religious Education in accordance with the Education Act 1944, sections 25(4) and 30, which was re-enacted in 1988. Reasons for withdrawal do not have to be given and the school must enable parents to exercise this legal entitlement. Parents are asked to contact the </w:t>
      </w:r>
      <w:proofErr w:type="spellStart"/>
      <w:r w:rsidRPr="00FE4ACD">
        <w:rPr>
          <w:rFonts w:asciiTheme="minorHAnsi" w:hAnsiTheme="minorHAnsi" w:cstheme="minorHAnsi"/>
          <w:sz w:val="24"/>
          <w:szCs w:val="24"/>
        </w:rPr>
        <w:t>Headteacher</w:t>
      </w:r>
      <w:proofErr w:type="spellEnd"/>
      <w:r w:rsidRPr="00FE4ACD">
        <w:rPr>
          <w:rFonts w:asciiTheme="minorHAnsi" w:hAnsiTheme="minorHAnsi" w:cstheme="minorHAnsi"/>
          <w:sz w:val="24"/>
          <w:szCs w:val="24"/>
        </w:rPr>
        <w:t xml:space="preserve"> if they wish to withdraw their child. It is hoped that, in discussing their requirements, an understanding can be reached and arrangements made for alternative Religious Education or other supervised</w:t>
      </w:r>
      <w:r w:rsidRPr="00FE4ACD">
        <w:rPr>
          <w:rFonts w:asciiTheme="minorHAnsi" w:hAnsiTheme="minorHAnsi" w:cstheme="minorHAnsi"/>
          <w:spacing w:val="-25"/>
          <w:sz w:val="24"/>
          <w:szCs w:val="24"/>
        </w:rPr>
        <w:t xml:space="preserve"> </w:t>
      </w:r>
      <w:r w:rsidRPr="00FE4ACD">
        <w:rPr>
          <w:rFonts w:asciiTheme="minorHAnsi" w:hAnsiTheme="minorHAnsi" w:cstheme="minorHAnsi"/>
          <w:sz w:val="24"/>
          <w:szCs w:val="24"/>
        </w:rPr>
        <w:t xml:space="preserve">learning. Please see Appendix A ‘Withdrawal from RE’. </w:t>
      </w:r>
    </w:p>
    <w:p w:rsidR="005D1D09" w:rsidRPr="00F562CF" w:rsidRDefault="005D1D09" w:rsidP="00B27E9B">
      <w:pPr>
        <w:pStyle w:val="ListParagraph"/>
        <w:numPr>
          <w:ilvl w:val="0"/>
          <w:numId w:val="19"/>
        </w:numPr>
        <w:rPr>
          <w:rFonts w:asciiTheme="minorHAnsi" w:hAnsiTheme="minorHAnsi" w:cstheme="minorHAnsi"/>
          <w:sz w:val="24"/>
          <w:szCs w:val="24"/>
        </w:rPr>
      </w:pPr>
      <w:r w:rsidRPr="00FE4ACD">
        <w:rPr>
          <w:rFonts w:asciiTheme="minorHAnsi" w:hAnsiTheme="minorHAnsi" w:cstheme="minorHAnsi"/>
          <w:sz w:val="24"/>
          <w:szCs w:val="24"/>
        </w:rPr>
        <w:t xml:space="preserve">Teachers may withdraw from Religious Education. Their classes, however, are legally entitled to Religious Education. The </w:t>
      </w:r>
      <w:proofErr w:type="spellStart"/>
      <w:r w:rsidRPr="00FE4ACD">
        <w:rPr>
          <w:rFonts w:asciiTheme="minorHAnsi" w:hAnsiTheme="minorHAnsi" w:cstheme="minorHAnsi"/>
          <w:sz w:val="24"/>
          <w:szCs w:val="24"/>
        </w:rPr>
        <w:t>Headteacher</w:t>
      </w:r>
      <w:proofErr w:type="spellEnd"/>
      <w:r w:rsidRPr="00FE4ACD">
        <w:rPr>
          <w:rFonts w:asciiTheme="minorHAnsi" w:hAnsiTheme="minorHAnsi" w:cstheme="minorHAnsi"/>
          <w:sz w:val="24"/>
          <w:szCs w:val="24"/>
        </w:rPr>
        <w:t xml:space="preserve"> is responsible for alternative provision for pupils. Staff are not required to give reasons for withdrawal. Currently no member of staff exercises this right. </w:t>
      </w:r>
    </w:p>
    <w:p w:rsidR="00B90BAA" w:rsidRPr="00FE4ACD" w:rsidRDefault="00B90BAA" w:rsidP="008D7CFF">
      <w:pPr>
        <w:rPr>
          <w:rFonts w:asciiTheme="minorHAnsi" w:hAnsiTheme="minorHAnsi" w:cstheme="minorHAnsi"/>
          <w:sz w:val="24"/>
          <w:szCs w:val="24"/>
        </w:rPr>
      </w:pPr>
    </w:p>
    <w:p w:rsidR="00B90BAA" w:rsidRPr="00FE4ACD" w:rsidRDefault="003C3A75" w:rsidP="008D7CFF">
      <w:pPr>
        <w:rPr>
          <w:rFonts w:asciiTheme="minorHAnsi" w:hAnsiTheme="minorHAnsi" w:cstheme="minorHAnsi"/>
          <w:b/>
          <w:sz w:val="24"/>
          <w:szCs w:val="24"/>
        </w:rPr>
      </w:pPr>
      <w:r w:rsidRPr="00FE4ACD">
        <w:rPr>
          <w:rFonts w:asciiTheme="minorHAnsi" w:hAnsiTheme="minorHAnsi" w:cstheme="minorHAnsi"/>
          <w:b/>
          <w:sz w:val="24"/>
          <w:szCs w:val="24"/>
        </w:rPr>
        <w:t>Why do we teach RE?</w:t>
      </w:r>
    </w:p>
    <w:p w:rsidR="00CA5159" w:rsidRPr="00FE4ACD" w:rsidRDefault="00A736E4" w:rsidP="00CA5159">
      <w:pPr>
        <w:tabs>
          <w:tab w:val="left" w:pos="821"/>
        </w:tabs>
        <w:spacing w:before="19" w:line="242" w:lineRule="auto"/>
        <w:ind w:right="113"/>
        <w:rPr>
          <w:rFonts w:asciiTheme="minorHAnsi" w:eastAsia="Calibri" w:hAnsiTheme="minorHAnsi" w:cstheme="minorHAnsi"/>
          <w:sz w:val="24"/>
          <w:szCs w:val="24"/>
        </w:rPr>
      </w:pPr>
      <w:r w:rsidRPr="00FE4ACD">
        <w:rPr>
          <w:rFonts w:asciiTheme="minorHAnsi" w:hAnsiTheme="minorHAnsi" w:cstheme="minorHAnsi"/>
          <w:sz w:val="24"/>
          <w:szCs w:val="24"/>
        </w:rPr>
        <w:t>RE is an important part of the school curr</w:t>
      </w:r>
      <w:r w:rsidR="00D4519D" w:rsidRPr="00FE4ACD">
        <w:rPr>
          <w:rFonts w:asciiTheme="minorHAnsi" w:hAnsiTheme="minorHAnsi" w:cstheme="minorHAnsi"/>
          <w:sz w:val="24"/>
          <w:szCs w:val="24"/>
        </w:rPr>
        <w:t>iculum and is taught to meet</w:t>
      </w:r>
      <w:r w:rsidRPr="00FE4ACD">
        <w:rPr>
          <w:rFonts w:asciiTheme="minorHAnsi" w:hAnsiTheme="minorHAnsi" w:cstheme="minorHAnsi"/>
          <w:sz w:val="24"/>
          <w:szCs w:val="24"/>
        </w:rPr>
        <w:t xml:space="preserve"> the child’s stage of development and experience. It is also vital that pupils are encouraged to develop positive attitudes to their learning and to the beliefs and values of others. Therefore, self-awareness, respect for all, open-mindedness and appreciation and wonder are developed at each stage.</w:t>
      </w:r>
      <w:r w:rsidR="00095424" w:rsidRPr="00FE4ACD">
        <w:rPr>
          <w:rFonts w:asciiTheme="minorHAnsi" w:hAnsiTheme="minorHAnsi" w:cstheme="minorHAnsi"/>
          <w:sz w:val="24"/>
          <w:szCs w:val="24"/>
        </w:rPr>
        <w:t xml:space="preserve"> Religious Education is an academic discipline through which the fundamental concepts of the great religions can be explored in a way that means that they may be accepted or rejected freely and intelligently.</w:t>
      </w:r>
      <w:r w:rsidR="00CA5159" w:rsidRPr="00FE4ACD">
        <w:rPr>
          <w:rFonts w:asciiTheme="minorHAnsi" w:hAnsiTheme="minorHAnsi" w:cstheme="minorHAnsi"/>
          <w:sz w:val="24"/>
          <w:szCs w:val="24"/>
        </w:rPr>
        <w:t xml:space="preserve"> The Cornwall Agreed Syllabus</w:t>
      </w:r>
      <w:r w:rsidR="00CA5159" w:rsidRPr="00FE4ACD">
        <w:rPr>
          <w:rFonts w:asciiTheme="minorHAnsi" w:eastAsiaTheme="minorHAnsi" w:hAnsiTheme="minorHAnsi" w:cstheme="minorHAnsi"/>
          <w:sz w:val="24"/>
          <w:szCs w:val="24"/>
        </w:rPr>
        <w:t xml:space="preserve"> of study is designed to enable our pupils to</w:t>
      </w:r>
      <w:r w:rsidR="00CA5159" w:rsidRPr="00FE4ACD">
        <w:rPr>
          <w:rFonts w:asciiTheme="minorHAnsi" w:eastAsiaTheme="minorHAnsi" w:hAnsiTheme="minorHAnsi" w:cstheme="minorHAnsi"/>
          <w:spacing w:val="-5"/>
          <w:sz w:val="24"/>
          <w:szCs w:val="24"/>
        </w:rPr>
        <w:t xml:space="preserve"> </w:t>
      </w:r>
      <w:r w:rsidR="00CA5159" w:rsidRPr="00FE4ACD">
        <w:rPr>
          <w:rFonts w:asciiTheme="minorHAnsi" w:eastAsiaTheme="minorHAnsi" w:hAnsiTheme="minorHAnsi" w:cstheme="minorHAnsi"/>
          <w:sz w:val="24"/>
          <w:szCs w:val="24"/>
        </w:rPr>
        <w:t>develop:</w:t>
      </w:r>
    </w:p>
    <w:p w:rsidR="00CA5159" w:rsidRPr="00FE4ACD" w:rsidRDefault="00CA5159" w:rsidP="00A77009">
      <w:pPr>
        <w:pStyle w:val="ListParagraph"/>
        <w:numPr>
          <w:ilvl w:val="2"/>
          <w:numId w:val="16"/>
        </w:numPr>
        <w:tabs>
          <w:tab w:val="left" w:pos="1541"/>
        </w:tabs>
        <w:spacing w:before="19"/>
        <w:ind w:left="284"/>
        <w:rPr>
          <w:rFonts w:asciiTheme="minorHAnsi" w:eastAsia="Calibri" w:hAnsiTheme="minorHAnsi" w:cstheme="minorHAnsi"/>
          <w:sz w:val="24"/>
          <w:szCs w:val="24"/>
        </w:rPr>
      </w:pPr>
      <w:r w:rsidRPr="00FE4ACD">
        <w:rPr>
          <w:rFonts w:asciiTheme="minorHAnsi" w:eastAsiaTheme="minorHAnsi" w:hAnsiTheme="minorHAnsi" w:cstheme="minorHAnsi"/>
          <w:sz w:val="24"/>
          <w:szCs w:val="24"/>
        </w:rPr>
        <w:t>A sense of identity and</w:t>
      </w:r>
      <w:r w:rsidRPr="00FE4ACD">
        <w:rPr>
          <w:rFonts w:asciiTheme="minorHAnsi" w:eastAsiaTheme="minorHAnsi" w:hAnsiTheme="minorHAnsi" w:cstheme="minorHAnsi"/>
          <w:spacing w:val="-12"/>
          <w:sz w:val="24"/>
          <w:szCs w:val="24"/>
        </w:rPr>
        <w:t xml:space="preserve"> </w:t>
      </w:r>
      <w:r w:rsidRPr="00FE4ACD">
        <w:rPr>
          <w:rFonts w:asciiTheme="minorHAnsi" w:eastAsiaTheme="minorHAnsi" w:hAnsiTheme="minorHAnsi" w:cstheme="minorHAnsi"/>
          <w:sz w:val="24"/>
          <w:szCs w:val="24"/>
        </w:rPr>
        <w:t>belonging.</w:t>
      </w:r>
    </w:p>
    <w:p w:rsidR="00CA5159" w:rsidRPr="00FE4ACD" w:rsidRDefault="00CA5159" w:rsidP="00A77009">
      <w:pPr>
        <w:pStyle w:val="ListParagraph"/>
        <w:numPr>
          <w:ilvl w:val="2"/>
          <w:numId w:val="16"/>
        </w:numPr>
        <w:tabs>
          <w:tab w:val="left" w:pos="1541"/>
        </w:tabs>
        <w:spacing w:before="5" w:line="272" w:lineRule="exact"/>
        <w:ind w:left="284" w:right="216"/>
        <w:rPr>
          <w:rFonts w:asciiTheme="minorHAnsi" w:eastAsia="Calibri" w:hAnsiTheme="minorHAnsi" w:cstheme="minorHAnsi"/>
          <w:sz w:val="24"/>
          <w:szCs w:val="24"/>
        </w:rPr>
      </w:pPr>
      <w:r w:rsidRPr="00FE4ACD">
        <w:rPr>
          <w:rFonts w:asciiTheme="minorHAnsi" w:eastAsiaTheme="minorHAnsi" w:hAnsiTheme="minorHAnsi" w:cstheme="minorHAnsi"/>
          <w:sz w:val="24"/>
          <w:szCs w:val="24"/>
        </w:rPr>
        <w:t>Respect for and sensitivity to others in particular those whose faiths and beliefs are different from their own.</w:t>
      </w:r>
    </w:p>
    <w:p w:rsidR="00CA5159" w:rsidRPr="00FE4ACD" w:rsidRDefault="00CA5159" w:rsidP="00A77009">
      <w:pPr>
        <w:pStyle w:val="ListParagraph"/>
        <w:numPr>
          <w:ilvl w:val="2"/>
          <w:numId w:val="16"/>
        </w:numPr>
        <w:tabs>
          <w:tab w:val="left" w:pos="1541"/>
        </w:tabs>
        <w:spacing w:before="16" w:line="272" w:lineRule="exact"/>
        <w:ind w:left="284" w:right="261"/>
        <w:rPr>
          <w:rFonts w:asciiTheme="minorHAnsi" w:eastAsia="Calibri" w:hAnsiTheme="minorHAnsi" w:cstheme="minorHAnsi"/>
          <w:sz w:val="24"/>
          <w:szCs w:val="24"/>
        </w:rPr>
      </w:pPr>
      <w:r w:rsidRPr="00FE4ACD">
        <w:rPr>
          <w:rFonts w:asciiTheme="minorHAnsi" w:eastAsiaTheme="minorHAnsi" w:hAnsiTheme="minorHAnsi" w:cstheme="minorHAnsi"/>
          <w:sz w:val="24"/>
          <w:szCs w:val="24"/>
        </w:rPr>
        <w:lastRenderedPageBreak/>
        <w:t>The ability to ask questions about the ultimate meaning and purpose of life, beliefs in God, the self and the nature of reality, issues of right and wrong and what it means to be</w:t>
      </w:r>
      <w:r w:rsidRPr="00FE4ACD">
        <w:rPr>
          <w:rFonts w:asciiTheme="minorHAnsi" w:eastAsiaTheme="minorHAnsi" w:hAnsiTheme="minorHAnsi" w:cstheme="minorHAnsi"/>
          <w:spacing w:val="-21"/>
          <w:sz w:val="24"/>
          <w:szCs w:val="24"/>
        </w:rPr>
        <w:t xml:space="preserve"> </w:t>
      </w:r>
      <w:r w:rsidRPr="00FE4ACD">
        <w:rPr>
          <w:rFonts w:asciiTheme="minorHAnsi" w:eastAsiaTheme="minorHAnsi" w:hAnsiTheme="minorHAnsi" w:cstheme="minorHAnsi"/>
          <w:sz w:val="24"/>
          <w:szCs w:val="24"/>
        </w:rPr>
        <w:t>human.</w:t>
      </w:r>
    </w:p>
    <w:p w:rsidR="00CA5159" w:rsidRPr="00FE4ACD" w:rsidRDefault="00CA5159" w:rsidP="00A77009">
      <w:pPr>
        <w:pStyle w:val="ListParagraph"/>
        <w:numPr>
          <w:ilvl w:val="2"/>
          <w:numId w:val="16"/>
        </w:numPr>
        <w:tabs>
          <w:tab w:val="left" w:pos="1541"/>
        </w:tabs>
        <w:spacing w:before="16" w:line="272" w:lineRule="exact"/>
        <w:ind w:left="284" w:right="496"/>
        <w:rPr>
          <w:rFonts w:asciiTheme="minorHAnsi" w:eastAsia="Calibri" w:hAnsiTheme="minorHAnsi" w:cstheme="minorHAnsi"/>
          <w:sz w:val="24"/>
          <w:szCs w:val="24"/>
        </w:rPr>
      </w:pPr>
      <w:r w:rsidRPr="00FE4ACD">
        <w:rPr>
          <w:rFonts w:asciiTheme="minorHAnsi" w:eastAsiaTheme="minorHAnsi" w:hAnsiTheme="minorHAnsi" w:cstheme="minorHAnsi"/>
          <w:sz w:val="24"/>
          <w:szCs w:val="24"/>
        </w:rPr>
        <w:t>Knowledge and understanding of Christianity, other principal religions, other religious traditions and other world views that provoke</w:t>
      </w:r>
      <w:r w:rsidRPr="00FE4ACD">
        <w:rPr>
          <w:rFonts w:asciiTheme="minorHAnsi" w:eastAsiaTheme="minorHAnsi" w:hAnsiTheme="minorHAnsi" w:cstheme="minorHAnsi"/>
          <w:spacing w:val="-11"/>
          <w:sz w:val="24"/>
          <w:szCs w:val="24"/>
        </w:rPr>
        <w:t xml:space="preserve"> </w:t>
      </w:r>
      <w:r w:rsidRPr="00FE4ACD">
        <w:rPr>
          <w:rFonts w:asciiTheme="minorHAnsi" w:eastAsiaTheme="minorHAnsi" w:hAnsiTheme="minorHAnsi" w:cstheme="minorHAnsi"/>
          <w:sz w:val="24"/>
          <w:szCs w:val="24"/>
        </w:rPr>
        <w:t>questions.</w:t>
      </w:r>
    </w:p>
    <w:p w:rsidR="00CA5159" w:rsidRPr="00FE4ACD" w:rsidRDefault="00CA5159" w:rsidP="00A77009">
      <w:pPr>
        <w:pStyle w:val="ListParagraph"/>
        <w:numPr>
          <w:ilvl w:val="2"/>
          <w:numId w:val="16"/>
        </w:numPr>
        <w:tabs>
          <w:tab w:val="left" w:pos="1541"/>
        </w:tabs>
        <w:spacing w:before="26"/>
        <w:ind w:left="284"/>
        <w:rPr>
          <w:rFonts w:asciiTheme="minorHAnsi" w:eastAsia="Calibri" w:hAnsiTheme="minorHAnsi" w:cstheme="minorHAnsi"/>
          <w:sz w:val="24"/>
          <w:szCs w:val="24"/>
        </w:rPr>
      </w:pPr>
      <w:r w:rsidRPr="00FE4ACD">
        <w:rPr>
          <w:rFonts w:asciiTheme="minorHAnsi" w:eastAsiaTheme="minorHAnsi" w:hAnsiTheme="minorHAnsi" w:cstheme="minorHAnsi"/>
          <w:sz w:val="24"/>
          <w:szCs w:val="24"/>
        </w:rPr>
        <w:t>Personal reflection and spiritual</w:t>
      </w:r>
      <w:r w:rsidRPr="00FE4ACD">
        <w:rPr>
          <w:rFonts w:asciiTheme="minorHAnsi" w:eastAsiaTheme="minorHAnsi" w:hAnsiTheme="minorHAnsi" w:cstheme="minorHAnsi"/>
          <w:spacing w:val="-9"/>
          <w:sz w:val="24"/>
          <w:szCs w:val="24"/>
        </w:rPr>
        <w:t xml:space="preserve"> </w:t>
      </w:r>
      <w:r w:rsidRPr="00FE4ACD">
        <w:rPr>
          <w:rFonts w:asciiTheme="minorHAnsi" w:eastAsiaTheme="minorHAnsi" w:hAnsiTheme="minorHAnsi" w:cstheme="minorHAnsi"/>
          <w:sz w:val="24"/>
          <w:szCs w:val="24"/>
        </w:rPr>
        <w:t>development.</w:t>
      </w:r>
    </w:p>
    <w:p w:rsidR="00CA5159" w:rsidRPr="00FE4ACD" w:rsidRDefault="00CA5159" w:rsidP="00A77009">
      <w:pPr>
        <w:pStyle w:val="ListParagraph"/>
        <w:numPr>
          <w:ilvl w:val="2"/>
          <w:numId w:val="16"/>
        </w:numPr>
        <w:tabs>
          <w:tab w:val="left" w:pos="1541"/>
        </w:tabs>
        <w:spacing w:before="4" w:line="272" w:lineRule="exact"/>
        <w:ind w:left="284" w:right="373"/>
        <w:rPr>
          <w:rFonts w:asciiTheme="minorHAnsi" w:eastAsia="Calibri" w:hAnsiTheme="minorHAnsi" w:cstheme="minorHAnsi"/>
          <w:sz w:val="24"/>
          <w:szCs w:val="24"/>
        </w:rPr>
      </w:pPr>
      <w:r w:rsidRPr="00FE4ACD">
        <w:rPr>
          <w:rFonts w:asciiTheme="minorHAnsi" w:eastAsiaTheme="minorHAnsi" w:hAnsiTheme="minorHAnsi" w:cstheme="minorHAnsi"/>
          <w:sz w:val="24"/>
          <w:szCs w:val="24"/>
        </w:rPr>
        <w:t>An understanding of how we can all learn from different religions, beliefs, values and traditions whilst exploring our own beliefs and questions of</w:t>
      </w:r>
      <w:r w:rsidRPr="00FE4ACD">
        <w:rPr>
          <w:rFonts w:asciiTheme="minorHAnsi" w:eastAsiaTheme="minorHAnsi" w:hAnsiTheme="minorHAnsi" w:cstheme="minorHAnsi"/>
          <w:spacing w:val="-15"/>
          <w:sz w:val="24"/>
          <w:szCs w:val="24"/>
        </w:rPr>
        <w:t xml:space="preserve"> </w:t>
      </w:r>
      <w:r w:rsidRPr="00FE4ACD">
        <w:rPr>
          <w:rFonts w:asciiTheme="minorHAnsi" w:eastAsiaTheme="minorHAnsi" w:hAnsiTheme="minorHAnsi" w:cstheme="minorHAnsi"/>
          <w:sz w:val="24"/>
          <w:szCs w:val="24"/>
        </w:rPr>
        <w:t>meaning.</w:t>
      </w:r>
    </w:p>
    <w:p w:rsidR="00A77009" w:rsidRPr="00FE4ACD" w:rsidRDefault="00A77009"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u w:val="single"/>
        </w:rPr>
      </w:pPr>
      <w:r w:rsidRPr="00FE4ACD">
        <w:rPr>
          <w:rFonts w:asciiTheme="minorHAnsi" w:hAnsiTheme="minorHAnsi" w:cstheme="minorHAnsi"/>
          <w:sz w:val="24"/>
          <w:szCs w:val="24"/>
        </w:rPr>
        <w:t xml:space="preserve">The two attainment targets </w:t>
      </w:r>
      <w:r w:rsidRPr="00FE4ACD">
        <w:rPr>
          <w:rFonts w:asciiTheme="minorHAnsi" w:hAnsiTheme="minorHAnsi" w:cstheme="minorHAnsi"/>
          <w:b/>
          <w:sz w:val="24"/>
          <w:szCs w:val="24"/>
        </w:rPr>
        <w:t>‘Learning about Religion’</w:t>
      </w:r>
      <w:r w:rsidRPr="00FE4ACD">
        <w:rPr>
          <w:rFonts w:asciiTheme="minorHAnsi" w:hAnsiTheme="minorHAnsi" w:cstheme="minorHAnsi"/>
          <w:sz w:val="24"/>
          <w:szCs w:val="24"/>
        </w:rPr>
        <w:t xml:space="preserve"> and </w:t>
      </w:r>
      <w:r w:rsidRPr="00FE4ACD">
        <w:rPr>
          <w:rFonts w:asciiTheme="minorHAnsi" w:hAnsiTheme="minorHAnsi" w:cstheme="minorHAnsi"/>
          <w:b/>
          <w:sz w:val="24"/>
          <w:szCs w:val="24"/>
        </w:rPr>
        <w:t>‘Learning from Religion’</w:t>
      </w:r>
      <w:r w:rsidRPr="00FE4ACD">
        <w:rPr>
          <w:rFonts w:asciiTheme="minorHAnsi" w:hAnsiTheme="minorHAnsi" w:cstheme="minorHAnsi"/>
          <w:sz w:val="24"/>
          <w:szCs w:val="24"/>
        </w:rPr>
        <w:t xml:space="preserve"> provide the aims and direction for teaching and learning in RE. </w:t>
      </w:r>
      <w:r w:rsidR="00156983" w:rsidRPr="00FE4ACD">
        <w:rPr>
          <w:rFonts w:asciiTheme="minorHAnsi" w:hAnsiTheme="minorHAnsi" w:cstheme="minorHAnsi"/>
          <w:sz w:val="24"/>
          <w:szCs w:val="24"/>
        </w:rPr>
        <w:t>The C</w:t>
      </w:r>
      <w:r w:rsidRPr="00FE4ACD">
        <w:rPr>
          <w:rFonts w:asciiTheme="minorHAnsi" w:hAnsiTheme="minorHAnsi" w:cstheme="minorHAnsi"/>
          <w:sz w:val="24"/>
          <w:szCs w:val="24"/>
        </w:rPr>
        <w:t>CC Agreed Syllabus can also be found online:</w:t>
      </w:r>
      <w:r w:rsidR="00156983" w:rsidRPr="00FE4ACD">
        <w:rPr>
          <w:rFonts w:asciiTheme="minorHAnsi" w:hAnsiTheme="minorHAnsi" w:cstheme="minorHAnsi"/>
          <w:sz w:val="24"/>
          <w:szCs w:val="24"/>
        </w:rPr>
        <w:t xml:space="preserve"> </w:t>
      </w:r>
      <w:hyperlink r:id="rId9" w:history="1">
        <w:r w:rsidR="00C2476C" w:rsidRPr="00FE4ACD">
          <w:rPr>
            <w:rStyle w:val="Hyperlink"/>
            <w:rFonts w:asciiTheme="minorHAnsi" w:hAnsiTheme="minorHAnsi" w:cstheme="minorHAnsi"/>
            <w:color w:val="auto"/>
            <w:sz w:val="24"/>
            <w:szCs w:val="24"/>
          </w:rPr>
          <w:t>https://www.cornwall.gov.uk/media/9227047/Agr</w:t>
        </w:r>
        <w:r w:rsidR="00C2476C" w:rsidRPr="00FE4ACD">
          <w:rPr>
            <w:rStyle w:val="Hyperlink"/>
            <w:rFonts w:asciiTheme="minorHAnsi" w:hAnsiTheme="minorHAnsi" w:cstheme="minorHAnsi"/>
            <w:color w:val="auto"/>
            <w:sz w:val="24"/>
            <w:szCs w:val="24"/>
          </w:rPr>
          <w:t>e</w:t>
        </w:r>
        <w:r w:rsidR="00C2476C" w:rsidRPr="00FE4ACD">
          <w:rPr>
            <w:rStyle w:val="Hyperlink"/>
            <w:rFonts w:asciiTheme="minorHAnsi" w:hAnsiTheme="minorHAnsi" w:cstheme="minorHAnsi"/>
            <w:color w:val="auto"/>
            <w:sz w:val="24"/>
            <w:szCs w:val="24"/>
          </w:rPr>
          <w:t>ed-syllabus-2014.pdf</w:t>
        </w:r>
      </w:hyperlink>
      <w:r w:rsidRPr="00FE4ACD">
        <w:rPr>
          <w:rFonts w:asciiTheme="minorHAnsi" w:hAnsiTheme="minorHAnsi" w:cstheme="minorHAnsi"/>
          <w:sz w:val="24"/>
          <w:szCs w:val="24"/>
          <w:u w:val="single"/>
        </w:rPr>
        <w:t xml:space="preserve"> </w:t>
      </w:r>
    </w:p>
    <w:p w:rsidR="00C2476C" w:rsidRPr="00FE4ACD" w:rsidRDefault="00C2476C" w:rsidP="008D7CFF">
      <w:pPr>
        <w:rPr>
          <w:rFonts w:asciiTheme="minorHAnsi" w:hAnsiTheme="minorHAnsi" w:cstheme="minorHAnsi"/>
          <w:sz w:val="24"/>
          <w:szCs w:val="24"/>
          <w:u w:val="single"/>
        </w:rPr>
      </w:pPr>
    </w:p>
    <w:p w:rsidR="00C2476C" w:rsidRPr="00FE4ACD" w:rsidRDefault="00C2476C" w:rsidP="008D7CFF">
      <w:pPr>
        <w:rPr>
          <w:rFonts w:asciiTheme="minorHAnsi" w:hAnsiTheme="minorHAnsi" w:cstheme="minorHAnsi"/>
          <w:b/>
          <w:sz w:val="24"/>
          <w:szCs w:val="24"/>
        </w:rPr>
      </w:pPr>
      <w:r w:rsidRPr="00FE4ACD">
        <w:rPr>
          <w:rFonts w:asciiTheme="minorHAnsi" w:hAnsiTheme="minorHAnsi" w:cstheme="minorHAnsi"/>
          <w:b/>
          <w:sz w:val="24"/>
          <w:szCs w:val="24"/>
        </w:rPr>
        <w:t>We encourage the following skills and attitudes to be developed:</w:t>
      </w:r>
    </w:p>
    <w:p w:rsidR="00C2476C" w:rsidRPr="00FE4ACD" w:rsidRDefault="00C2476C" w:rsidP="008D7CFF">
      <w:pPr>
        <w:rPr>
          <w:rFonts w:asciiTheme="minorHAnsi" w:hAnsiTheme="minorHAnsi" w:cstheme="minorHAnsi"/>
          <w:sz w:val="24"/>
          <w:szCs w:val="24"/>
          <w:u w:val="single"/>
        </w:rPr>
      </w:pPr>
    </w:p>
    <w:p w:rsidR="00C2476C" w:rsidRPr="00FE4ACD" w:rsidRDefault="00C2476C" w:rsidP="008D7CFF">
      <w:pPr>
        <w:rPr>
          <w:rFonts w:asciiTheme="minorHAnsi" w:hAnsiTheme="minorHAnsi" w:cstheme="minorHAnsi"/>
          <w:b/>
          <w:sz w:val="24"/>
          <w:szCs w:val="24"/>
        </w:rPr>
      </w:pPr>
      <w:r w:rsidRPr="00FE4ACD">
        <w:rPr>
          <w:rFonts w:asciiTheme="minorHAnsi" w:hAnsiTheme="minorHAnsi" w:cstheme="minorHAnsi"/>
          <w:b/>
          <w:sz w:val="24"/>
          <w:szCs w:val="24"/>
        </w:rPr>
        <w:t>SKILLS FOCUS</w:t>
      </w:r>
      <w:r w:rsidR="00A77009" w:rsidRPr="00FE4ACD">
        <w:rPr>
          <w:rFonts w:asciiTheme="minorHAnsi" w:hAnsiTheme="minorHAnsi" w:cstheme="minorHAnsi"/>
          <w:b/>
          <w:sz w:val="24"/>
          <w:szCs w:val="24"/>
        </w:rPr>
        <w:t>:</w:t>
      </w:r>
    </w:p>
    <w:p w:rsidR="00C2476C" w:rsidRPr="00FE4ACD" w:rsidRDefault="00C2476C" w:rsidP="008D7CFF">
      <w:pPr>
        <w:rPr>
          <w:rFonts w:asciiTheme="minorHAnsi" w:hAnsiTheme="minorHAnsi" w:cstheme="minorHAnsi"/>
          <w:sz w:val="24"/>
          <w:szCs w:val="24"/>
        </w:rPr>
      </w:pPr>
      <w:r w:rsidRPr="00FE4ACD">
        <w:rPr>
          <w:rFonts w:asciiTheme="minorHAnsi" w:hAnsiTheme="minorHAnsi" w:cstheme="minorHAnsi"/>
          <w:sz w:val="24"/>
          <w:szCs w:val="24"/>
        </w:rPr>
        <w:t>Reflection</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Empathy</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Communication</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Analysis and evaluation</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Reasoning</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Enquiry</w:t>
      </w:r>
    </w:p>
    <w:p w:rsidR="001A54C2" w:rsidRPr="00FE4ACD" w:rsidRDefault="001A54C2" w:rsidP="008D7CFF">
      <w:pPr>
        <w:rPr>
          <w:rFonts w:asciiTheme="minorHAnsi" w:hAnsiTheme="minorHAnsi" w:cstheme="minorHAnsi"/>
          <w:b/>
          <w:sz w:val="24"/>
          <w:szCs w:val="24"/>
        </w:rPr>
      </w:pPr>
    </w:p>
    <w:p w:rsidR="00C2476C" w:rsidRPr="00FE4ACD" w:rsidRDefault="00C2476C" w:rsidP="008D7CFF">
      <w:pPr>
        <w:rPr>
          <w:rFonts w:asciiTheme="minorHAnsi" w:hAnsiTheme="minorHAnsi" w:cstheme="minorHAnsi"/>
          <w:b/>
          <w:sz w:val="24"/>
          <w:szCs w:val="24"/>
        </w:rPr>
      </w:pPr>
      <w:r w:rsidRPr="00FE4ACD">
        <w:rPr>
          <w:rFonts w:asciiTheme="minorHAnsi" w:hAnsiTheme="minorHAnsi" w:cstheme="minorHAnsi"/>
          <w:b/>
          <w:sz w:val="24"/>
          <w:szCs w:val="24"/>
        </w:rPr>
        <w:t>ATTITUDES FOCUS</w:t>
      </w:r>
      <w:r w:rsidR="00A77009" w:rsidRPr="00FE4ACD">
        <w:rPr>
          <w:rFonts w:asciiTheme="minorHAnsi" w:hAnsiTheme="minorHAnsi" w:cstheme="minorHAnsi"/>
          <w:b/>
          <w:sz w:val="24"/>
          <w:szCs w:val="24"/>
        </w:rPr>
        <w:t>:</w:t>
      </w:r>
    </w:p>
    <w:p w:rsidR="00C2476C" w:rsidRPr="00FE4ACD" w:rsidRDefault="00C2476C" w:rsidP="008D7CFF">
      <w:pPr>
        <w:rPr>
          <w:rFonts w:asciiTheme="minorHAnsi" w:hAnsiTheme="minorHAnsi" w:cstheme="minorHAnsi"/>
          <w:sz w:val="24"/>
          <w:szCs w:val="24"/>
        </w:rPr>
      </w:pPr>
      <w:r w:rsidRPr="00FE4ACD">
        <w:rPr>
          <w:rFonts w:asciiTheme="minorHAnsi" w:hAnsiTheme="minorHAnsi" w:cstheme="minorHAnsi"/>
          <w:sz w:val="24"/>
          <w:szCs w:val="24"/>
        </w:rPr>
        <w:t>Respect</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Open-mindedness</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Self-esteem</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Sensitivity</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Critical awareness</w:t>
      </w:r>
      <w:r w:rsidR="001A54C2" w:rsidRPr="00FE4ACD">
        <w:rPr>
          <w:rFonts w:asciiTheme="minorHAnsi" w:hAnsiTheme="minorHAnsi" w:cstheme="minorHAnsi"/>
          <w:sz w:val="24"/>
          <w:szCs w:val="24"/>
        </w:rPr>
        <w:t xml:space="preserve"> /</w:t>
      </w:r>
      <w:r w:rsidRPr="00FE4ACD">
        <w:rPr>
          <w:rFonts w:asciiTheme="minorHAnsi" w:hAnsiTheme="minorHAnsi" w:cstheme="minorHAnsi"/>
          <w:sz w:val="24"/>
          <w:szCs w:val="24"/>
        </w:rPr>
        <w:t>Appreciation and wonder</w:t>
      </w:r>
    </w:p>
    <w:p w:rsidR="00C2476C" w:rsidRPr="00FE4ACD" w:rsidRDefault="00C2476C" w:rsidP="008D7CFF">
      <w:pPr>
        <w:rPr>
          <w:rFonts w:asciiTheme="minorHAnsi" w:hAnsiTheme="minorHAnsi" w:cstheme="minorHAnsi"/>
          <w:sz w:val="24"/>
          <w:szCs w:val="24"/>
          <w:u w:val="single"/>
        </w:rPr>
      </w:pPr>
    </w:p>
    <w:p w:rsidR="00C2476C" w:rsidRPr="00FE4ACD" w:rsidRDefault="003C3A75" w:rsidP="008D7CFF">
      <w:pPr>
        <w:rPr>
          <w:rFonts w:asciiTheme="minorHAnsi" w:hAnsiTheme="minorHAnsi" w:cstheme="minorHAnsi"/>
          <w:b/>
          <w:sz w:val="24"/>
          <w:szCs w:val="24"/>
        </w:rPr>
      </w:pPr>
      <w:r w:rsidRPr="00FE4ACD">
        <w:rPr>
          <w:rFonts w:asciiTheme="minorHAnsi" w:hAnsiTheme="minorHAnsi" w:cstheme="minorHAnsi"/>
          <w:b/>
          <w:sz w:val="24"/>
          <w:szCs w:val="24"/>
        </w:rPr>
        <w:t>In this context RE benefits all children by</w:t>
      </w:r>
      <w:r w:rsidR="00C2476C" w:rsidRPr="00FE4ACD">
        <w:rPr>
          <w:rFonts w:asciiTheme="minorHAnsi" w:hAnsiTheme="minorHAnsi" w:cstheme="minorHAnsi"/>
          <w:b/>
          <w:sz w:val="24"/>
          <w:szCs w:val="24"/>
        </w:rPr>
        <w:t>:</w:t>
      </w:r>
    </w:p>
    <w:p w:rsidR="0014137D" w:rsidRPr="00FE4ACD" w:rsidRDefault="0014137D" w:rsidP="008D7CFF">
      <w:pPr>
        <w:pStyle w:val="ListParagraph"/>
        <w:numPr>
          <w:ilvl w:val="0"/>
          <w:numId w:val="9"/>
        </w:numPr>
        <w:rPr>
          <w:rFonts w:asciiTheme="minorHAnsi" w:hAnsiTheme="minorHAnsi" w:cstheme="minorHAnsi"/>
          <w:sz w:val="24"/>
          <w:szCs w:val="24"/>
        </w:rPr>
      </w:pPr>
      <w:r w:rsidRPr="00FE4ACD">
        <w:rPr>
          <w:rFonts w:asciiTheme="minorHAnsi" w:hAnsiTheme="minorHAnsi" w:cstheme="minorHAnsi"/>
          <w:sz w:val="24"/>
          <w:szCs w:val="24"/>
        </w:rPr>
        <w:t>Developing their knowledge and understanding of world religions, religious traditions and other world views, including secular</w:t>
      </w:r>
      <w:r w:rsidRPr="00FE4ACD">
        <w:rPr>
          <w:rFonts w:asciiTheme="minorHAnsi" w:hAnsiTheme="minorHAnsi" w:cstheme="minorHAnsi"/>
          <w:spacing w:val="-16"/>
          <w:sz w:val="24"/>
          <w:szCs w:val="24"/>
        </w:rPr>
        <w:t xml:space="preserve"> </w:t>
      </w:r>
      <w:r w:rsidRPr="00FE4ACD">
        <w:rPr>
          <w:rFonts w:asciiTheme="minorHAnsi" w:hAnsiTheme="minorHAnsi" w:cstheme="minorHAnsi"/>
          <w:sz w:val="24"/>
          <w:szCs w:val="24"/>
        </w:rPr>
        <w:t>perspectives</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eastAsia="Calibri" w:hAnsiTheme="minorHAnsi" w:cstheme="minorHAnsi"/>
          <w:sz w:val="24"/>
          <w:szCs w:val="24"/>
        </w:rPr>
        <w:t xml:space="preserve">Offering opportunities </w:t>
      </w:r>
      <w:r w:rsidRPr="00FE4ACD">
        <w:rPr>
          <w:rFonts w:asciiTheme="minorHAnsi" w:eastAsia="Calibri" w:hAnsiTheme="minorHAnsi" w:cstheme="minorHAnsi"/>
          <w:spacing w:val="-2"/>
          <w:sz w:val="24"/>
          <w:szCs w:val="24"/>
        </w:rPr>
        <w:t xml:space="preserve">for </w:t>
      </w:r>
      <w:r w:rsidRPr="00FE4ACD">
        <w:rPr>
          <w:rFonts w:asciiTheme="minorHAnsi" w:eastAsia="Calibri" w:hAnsiTheme="minorHAnsi" w:cstheme="minorHAnsi"/>
          <w:sz w:val="24"/>
          <w:szCs w:val="24"/>
        </w:rPr>
        <w:t>personal reflection and spiritual</w:t>
      </w:r>
      <w:r w:rsidRPr="00FE4ACD">
        <w:rPr>
          <w:rFonts w:asciiTheme="minorHAnsi" w:eastAsia="Calibri" w:hAnsiTheme="minorHAnsi" w:cstheme="minorHAnsi"/>
          <w:spacing w:val="-25"/>
          <w:sz w:val="24"/>
          <w:szCs w:val="24"/>
        </w:rPr>
        <w:t xml:space="preserve"> </w:t>
      </w:r>
      <w:r w:rsidRPr="00FE4ACD">
        <w:rPr>
          <w:rFonts w:asciiTheme="minorHAnsi" w:eastAsia="Calibri" w:hAnsiTheme="minorHAnsi" w:cstheme="minorHAnsi"/>
          <w:sz w:val="24"/>
          <w:szCs w:val="24"/>
        </w:rPr>
        <w:t>development</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eastAsia="Calibri" w:hAnsiTheme="minorHAnsi" w:cstheme="minorHAnsi"/>
          <w:sz w:val="24"/>
          <w:szCs w:val="24"/>
        </w:rPr>
        <w:t>Enhancing children’s awareness of religions and beliefs, teachings, practices and forms of expression, as well as of the influence of religion on individuals, families, communities and cultures</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eastAsia="Calibri" w:hAnsiTheme="minorHAnsi" w:cstheme="minorHAnsi"/>
          <w:sz w:val="24"/>
          <w:szCs w:val="24"/>
        </w:rPr>
        <w:t>Encouraging children to develop their sense of identity and</w:t>
      </w:r>
      <w:r w:rsidRPr="00FE4ACD">
        <w:rPr>
          <w:rFonts w:asciiTheme="minorHAnsi" w:eastAsia="Calibri" w:hAnsiTheme="minorHAnsi" w:cstheme="minorHAnsi"/>
          <w:spacing w:val="-9"/>
          <w:sz w:val="24"/>
          <w:szCs w:val="24"/>
        </w:rPr>
        <w:t xml:space="preserve"> </w:t>
      </w:r>
      <w:r w:rsidRPr="00FE4ACD">
        <w:rPr>
          <w:rFonts w:asciiTheme="minorHAnsi" w:eastAsia="Calibri" w:hAnsiTheme="minorHAnsi" w:cstheme="minorHAnsi"/>
          <w:sz w:val="24"/>
          <w:szCs w:val="24"/>
        </w:rPr>
        <w:t>belonging</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eastAsia="Calibri" w:hAnsiTheme="minorHAnsi" w:cstheme="minorHAnsi"/>
          <w:sz w:val="24"/>
          <w:szCs w:val="24"/>
        </w:rPr>
        <w:t>Enabling children to flourish individually within their communities and as citi</w:t>
      </w:r>
      <w:r w:rsidRPr="00FE4ACD">
        <w:rPr>
          <w:rFonts w:asciiTheme="minorHAnsi" w:eastAsia="Calibri" w:hAnsiTheme="minorHAnsi" w:cstheme="minorHAnsi"/>
          <w:spacing w:val="-3"/>
          <w:sz w:val="24"/>
          <w:szCs w:val="24"/>
        </w:rPr>
        <w:t xml:space="preserve">zens </w:t>
      </w:r>
      <w:r w:rsidRPr="00FE4ACD">
        <w:rPr>
          <w:rFonts w:asciiTheme="minorHAnsi" w:eastAsia="Calibri" w:hAnsiTheme="minorHAnsi" w:cstheme="minorHAnsi"/>
          <w:sz w:val="24"/>
          <w:szCs w:val="24"/>
        </w:rPr>
        <w:t>of the global</w:t>
      </w:r>
      <w:r w:rsidRPr="00FE4ACD">
        <w:rPr>
          <w:rFonts w:asciiTheme="minorHAnsi" w:eastAsia="Calibri" w:hAnsiTheme="minorHAnsi" w:cstheme="minorHAnsi"/>
          <w:spacing w:val="-2"/>
          <w:sz w:val="24"/>
          <w:szCs w:val="24"/>
        </w:rPr>
        <w:t xml:space="preserve"> </w:t>
      </w:r>
      <w:r w:rsidRPr="00FE4ACD">
        <w:rPr>
          <w:rFonts w:asciiTheme="minorHAnsi" w:eastAsia="Calibri" w:hAnsiTheme="minorHAnsi" w:cstheme="minorHAnsi"/>
          <w:sz w:val="24"/>
          <w:szCs w:val="24"/>
        </w:rPr>
        <w:t>community</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eastAsia="Calibri" w:hAnsiTheme="minorHAnsi" w:cstheme="minorHAnsi"/>
          <w:sz w:val="24"/>
          <w:szCs w:val="24"/>
        </w:rPr>
        <w:t>Developing</w:t>
      </w:r>
      <w:r w:rsidRPr="00FE4ACD">
        <w:rPr>
          <w:rFonts w:asciiTheme="minorHAnsi" w:hAnsiTheme="minorHAnsi" w:cstheme="minorHAnsi"/>
          <w:sz w:val="24"/>
          <w:szCs w:val="24"/>
        </w:rPr>
        <w:t xml:space="preserve"> the ability to make reasoned and informed judgements about religious and moral issues</w:t>
      </w:r>
    </w:p>
    <w:p w:rsidR="0014137D" w:rsidRPr="00FE4ACD" w:rsidRDefault="0014137D" w:rsidP="008D7CFF">
      <w:pPr>
        <w:pStyle w:val="ListParagraph"/>
        <w:numPr>
          <w:ilvl w:val="0"/>
          <w:numId w:val="9"/>
        </w:numPr>
        <w:rPr>
          <w:rFonts w:asciiTheme="minorHAnsi" w:eastAsia="Calibri" w:hAnsiTheme="minorHAnsi" w:cstheme="minorHAnsi"/>
          <w:sz w:val="24"/>
          <w:szCs w:val="24"/>
        </w:rPr>
      </w:pPr>
      <w:r w:rsidRPr="00FE4ACD">
        <w:rPr>
          <w:rFonts w:asciiTheme="minorHAnsi" w:hAnsiTheme="minorHAnsi" w:cstheme="minorHAnsi"/>
          <w:sz w:val="24"/>
          <w:szCs w:val="24"/>
        </w:rPr>
        <w:t xml:space="preserve">Enabling children to develop respect for and sensitivity to others, </w:t>
      </w:r>
      <w:r w:rsidRPr="00FE4ACD">
        <w:rPr>
          <w:rFonts w:asciiTheme="minorHAnsi" w:eastAsia="Calibri" w:hAnsiTheme="minorHAnsi" w:cstheme="minorHAnsi"/>
          <w:sz w:val="24"/>
          <w:szCs w:val="24"/>
        </w:rPr>
        <w:t xml:space="preserve">in particular those whose faiths and beliefs are </w:t>
      </w:r>
      <w:r w:rsidRPr="00FE4ACD">
        <w:rPr>
          <w:rFonts w:asciiTheme="minorHAnsi" w:eastAsia="Calibri" w:hAnsiTheme="minorHAnsi" w:cstheme="minorHAnsi"/>
          <w:spacing w:val="-3"/>
          <w:sz w:val="24"/>
          <w:szCs w:val="24"/>
        </w:rPr>
        <w:t xml:space="preserve">different </w:t>
      </w:r>
      <w:r w:rsidRPr="00FE4ACD">
        <w:rPr>
          <w:rFonts w:asciiTheme="minorHAnsi" w:eastAsia="Calibri" w:hAnsiTheme="minorHAnsi" w:cstheme="minorHAnsi"/>
          <w:sz w:val="24"/>
          <w:szCs w:val="24"/>
        </w:rPr>
        <w:t>from their own</w:t>
      </w:r>
    </w:p>
    <w:p w:rsidR="0014137D" w:rsidRPr="00FE4ACD" w:rsidRDefault="0014137D" w:rsidP="008D7CFF">
      <w:pPr>
        <w:pStyle w:val="ListParagraph"/>
        <w:numPr>
          <w:ilvl w:val="0"/>
          <w:numId w:val="9"/>
        </w:numPr>
        <w:rPr>
          <w:rFonts w:asciiTheme="minorHAnsi" w:hAnsiTheme="minorHAnsi" w:cstheme="minorHAnsi"/>
          <w:sz w:val="24"/>
          <w:szCs w:val="24"/>
        </w:rPr>
      </w:pPr>
      <w:r w:rsidRPr="00FE4ACD">
        <w:rPr>
          <w:rFonts w:asciiTheme="minorHAnsi" w:hAnsiTheme="minorHAnsi" w:cstheme="minorHAnsi"/>
          <w:sz w:val="24"/>
          <w:szCs w:val="24"/>
        </w:rPr>
        <w:t>Offering opportunities for personal reflection and spiritual, moral, cultural and social development</w:t>
      </w:r>
      <w:r w:rsidRPr="00FE4ACD">
        <w:rPr>
          <w:rFonts w:asciiTheme="minorHAnsi" w:hAnsiTheme="minorHAnsi" w:cstheme="minorHAnsi"/>
          <w:spacing w:val="-20"/>
          <w:sz w:val="24"/>
          <w:szCs w:val="24"/>
        </w:rPr>
        <w:t xml:space="preserve"> </w:t>
      </w:r>
      <w:r w:rsidRPr="00FE4ACD">
        <w:rPr>
          <w:rFonts w:asciiTheme="minorHAnsi" w:hAnsiTheme="minorHAnsi" w:cstheme="minorHAnsi"/>
          <w:sz w:val="24"/>
          <w:szCs w:val="24"/>
        </w:rPr>
        <w:t>by:</w:t>
      </w:r>
    </w:p>
    <w:p w:rsidR="0014137D" w:rsidRPr="00FE4ACD" w:rsidRDefault="0014137D" w:rsidP="008D7CFF">
      <w:pPr>
        <w:rPr>
          <w:rFonts w:asciiTheme="minorHAnsi" w:eastAsia="Calibri" w:hAnsiTheme="minorHAnsi" w:cstheme="minorHAnsi"/>
          <w:sz w:val="24"/>
          <w:szCs w:val="24"/>
        </w:rPr>
      </w:pPr>
    </w:p>
    <w:p w:rsidR="00C2476C" w:rsidRPr="00FE4ACD" w:rsidRDefault="00C2476C" w:rsidP="008D7CFF">
      <w:pPr>
        <w:pStyle w:val="ListParagraph"/>
        <w:numPr>
          <w:ilvl w:val="0"/>
          <w:numId w:val="10"/>
        </w:numPr>
        <w:rPr>
          <w:rFonts w:asciiTheme="minorHAnsi" w:hAnsiTheme="minorHAnsi" w:cstheme="minorHAnsi"/>
          <w:sz w:val="24"/>
          <w:szCs w:val="24"/>
        </w:rPr>
      </w:pPr>
      <w:r w:rsidRPr="00FE4ACD">
        <w:rPr>
          <w:rFonts w:asciiTheme="minorHAnsi" w:hAnsiTheme="minorHAnsi" w:cstheme="minorHAnsi"/>
          <w:sz w:val="24"/>
          <w:szCs w:val="24"/>
        </w:rPr>
        <w:t>developing awareness of the fundamental questions of life raised by human experience, and of how religious teachings can relate to</w:t>
      </w:r>
      <w:r w:rsidRPr="00FE4ACD">
        <w:rPr>
          <w:rFonts w:asciiTheme="minorHAnsi" w:hAnsiTheme="minorHAnsi" w:cstheme="minorHAnsi"/>
          <w:spacing w:val="-20"/>
          <w:sz w:val="24"/>
          <w:szCs w:val="24"/>
        </w:rPr>
        <w:t xml:space="preserve"> </w:t>
      </w:r>
      <w:r w:rsidRPr="00FE4ACD">
        <w:rPr>
          <w:rFonts w:asciiTheme="minorHAnsi" w:hAnsiTheme="minorHAnsi" w:cstheme="minorHAnsi"/>
          <w:sz w:val="24"/>
          <w:szCs w:val="24"/>
        </w:rPr>
        <w:t>them</w:t>
      </w:r>
    </w:p>
    <w:p w:rsidR="00C2476C" w:rsidRPr="00FE4ACD" w:rsidRDefault="00C2476C" w:rsidP="008D7CFF">
      <w:pPr>
        <w:pStyle w:val="ListParagraph"/>
        <w:numPr>
          <w:ilvl w:val="0"/>
          <w:numId w:val="10"/>
        </w:numPr>
        <w:rPr>
          <w:rFonts w:asciiTheme="minorHAnsi" w:hAnsiTheme="minorHAnsi" w:cstheme="minorHAnsi"/>
          <w:sz w:val="24"/>
          <w:szCs w:val="24"/>
        </w:rPr>
      </w:pPr>
      <w:r w:rsidRPr="00FE4ACD">
        <w:rPr>
          <w:rFonts w:asciiTheme="minorHAnsi" w:hAnsiTheme="minorHAnsi" w:cstheme="minorHAnsi"/>
          <w:sz w:val="24"/>
          <w:szCs w:val="24"/>
        </w:rPr>
        <w:t xml:space="preserve">responding to such questions with reference to the teachings and practices of </w:t>
      </w:r>
      <w:r w:rsidR="00AF5E26" w:rsidRPr="00FE4ACD">
        <w:rPr>
          <w:rFonts w:asciiTheme="minorHAnsi" w:hAnsiTheme="minorHAnsi" w:cstheme="minorHAnsi"/>
          <w:sz w:val="24"/>
          <w:szCs w:val="24"/>
        </w:rPr>
        <w:t xml:space="preserve">different </w:t>
      </w:r>
      <w:r w:rsidRPr="00FE4ACD">
        <w:rPr>
          <w:rFonts w:asciiTheme="minorHAnsi" w:hAnsiTheme="minorHAnsi" w:cstheme="minorHAnsi"/>
          <w:sz w:val="24"/>
          <w:szCs w:val="24"/>
        </w:rPr>
        <w:t>religions, and to their own understanding and</w:t>
      </w:r>
      <w:r w:rsidRPr="00FE4ACD">
        <w:rPr>
          <w:rFonts w:asciiTheme="minorHAnsi" w:hAnsiTheme="minorHAnsi" w:cstheme="minorHAnsi"/>
          <w:spacing w:val="-14"/>
          <w:sz w:val="24"/>
          <w:szCs w:val="24"/>
        </w:rPr>
        <w:t xml:space="preserve"> </w:t>
      </w:r>
      <w:r w:rsidRPr="00FE4ACD">
        <w:rPr>
          <w:rFonts w:asciiTheme="minorHAnsi" w:hAnsiTheme="minorHAnsi" w:cstheme="minorHAnsi"/>
          <w:sz w:val="24"/>
          <w:szCs w:val="24"/>
        </w:rPr>
        <w:t>experience</w:t>
      </w:r>
    </w:p>
    <w:p w:rsidR="00C2476C" w:rsidRPr="00FE4ACD" w:rsidRDefault="00C2476C" w:rsidP="008D7CFF">
      <w:pPr>
        <w:pStyle w:val="ListParagraph"/>
        <w:numPr>
          <w:ilvl w:val="0"/>
          <w:numId w:val="10"/>
        </w:numPr>
        <w:rPr>
          <w:rFonts w:asciiTheme="minorHAnsi" w:hAnsiTheme="minorHAnsi" w:cstheme="minorHAnsi"/>
          <w:sz w:val="24"/>
          <w:szCs w:val="24"/>
        </w:rPr>
      </w:pPr>
      <w:r w:rsidRPr="00FE4ACD">
        <w:rPr>
          <w:rFonts w:asciiTheme="minorHAnsi" w:hAnsiTheme="minorHAnsi" w:cstheme="minorHAnsi"/>
          <w:sz w:val="24"/>
          <w:szCs w:val="24"/>
        </w:rPr>
        <w:t>reflecting on their own beliefs, values and experie</w:t>
      </w:r>
      <w:r w:rsidR="00AF5E26" w:rsidRPr="00FE4ACD">
        <w:rPr>
          <w:rFonts w:asciiTheme="minorHAnsi" w:hAnsiTheme="minorHAnsi" w:cstheme="minorHAnsi"/>
          <w:sz w:val="24"/>
          <w:szCs w:val="24"/>
        </w:rPr>
        <w:t>nces in the light of their learning</w:t>
      </w:r>
    </w:p>
    <w:p w:rsidR="00C2476C" w:rsidRPr="00FE4ACD" w:rsidRDefault="00C2476C" w:rsidP="008D7CFF">
      <w:pPr>
        <w:rPr>
          <w:rFonts w:asciiTheme="minorHAnsi" w:hAnsiTheme="minorHAnsi" w:cstheme="minorHAnsi"/>
          <w:sz w:val="24"/>
          <w:szCs w:val="24"/>
          <w:u w:val="single"/>
        </w:rPr>
      </w:pPr>
    </w:p>
    <w:p w:rsidR="00B90BAA" w:rsidRPr="00FE4ACD" w:rsidRDefault="0014137D" w:rsidP="008D7CFF">
      <w:pPr>
        <w:rPr>
          <w:rFonts w:asciiTheme="minorHAnsi" w:hAnsiTheme="minorHAnsi" w:cstheme="minorHAnsi"/>
          <w:b/>
          <w:sz w:val="24"/>
          <w:szCs w:val="24"/>
        </w:rPr>
      </w:pPr>
      <w:r w:rsidRPr="00FE4ACD">
        <w:rPr>
          <w:rFonts w:asciiTheme="minorHAnsi" w:hAnsiTheme="minorHAnsi" w:cstheme="minorHAnsi"/>
          <w:b/>
          <w:sz w:val="24"/>
          <w:szCs w:val="24"/>
        </w:rPr>
        <w:lastRenderedPageBreak/>
        <w:t>What do we teach during RE?</w:t>
      </w:r>
    </w:p>
    <w:p w:rsidR="00654EFA" w:rsidRDefault="00654EFA" w:rsidP="008D7CFF">
      <w:pPr>
        <w:rPr>
          <w:rFonts w:asciiTheme="minorHAnsi" w:hAnsiTheme="minorHAnsi" w:cstheme="minorHAnsi"/>
          <w:sz w:val="24"/>
          <w:szCs w:val="24"/>
        </w:rPr>
      </w:pPr>
      <w:r w:rsidRPr="00FE4ACD">
        <w:rPr>
          <w:rFonts w:asciiTheme="minorHAnsi" w:eastAsia="Calibri" w:hAnsiTheme="minorHAnsi" w:cstheme="minorHAnsi"/>
          <w:sz w:val="24"/>
          <w:szCs w:val="24"/>
        </w:rPr>
        <w:t xml:space="preserve">We build children's subject knowledge of all principal religions. </w:t>
      </w:r>
      <w:r w:rsidRPr="00FE4ACD">
        <w:rPr>
          <w:rFonts w:asciiTheme="minorHAnsi" w:hAnsiTheme="minorHAnsi" w:cstheme="minorHAnsi"/>
          <w:sz w:val="24"/>
          <w:szCs w:val="24"/>
        </w:rPr>
        <w:t>Christianity, Islam, Judaism, Hinduism, Sikhism and Buddhism are the religions studied, although we are responsive to our children, local community and a secular world view.</w:t>
      </w:r>
    </w:p>
    <w:p w:rsidR="00F562CF" w:rsidRPr="00FE4ACD" w:rsidRDefault="00F562CF" w:rsidP="008D7CFF">
      <w:pPr>
        <w:rPr>
          <w:rFonts w:asciiTheme="minorHAnsi" w:hAnsiTheme="minorHAnsi" w:cstheme="minorHAnsi"/>
          <w:sz w:val="24"/>
          <w:szCs w:val="24"/>
        </w:rPr>
      </w:pPr>
    </w:p>
    <w:p w:rsidR="00654EFA" w:rsidRPr="00FE4ACD" w:rsidRDefault="001A54C2" w:rsidP="008D7CFF">
      <w:pPr>
        <w:rPr>
          <w:rFonts w:asciiTheme="minorHAnsi" w:eastAsia="Calibri" w:hAnsiTheme="minorHAnsi" w:cstheme="minorHAnsi"/>
          <w:sz w:val="24"/>
          <w:szCs w:val="24"/>
        </w:rPr>
      </w:pPr>
      <w:r w:rsidRPr="00FE4ACD">
        <w:rPr>
          <w:rFonts w:asciiTheme="minorHAnsi" w:eastAsia="Calibri" w:hAnsiTheme="minorHAnsi" w:cstheme="minorHAnsi"/>
          <w:sz w:val="24"/>
          <w:szCs w:val="24"/>
        </w:rPr>
        <w:t xml:space="preserve">This </w:t>
      </w:r>
      <w:r w:rsidR="00654EFA" w:rsidRPr="00FE4ACD">
        <w:rPr>
          <w:rFonts w:asciiTheme="minorHAnsi" w:eastAsia="Calibri" w:hAnsiTheme="minorHAnsi" w:cstheme="minorHAnsi"/>
          <w:sz w:val="24"/>
          <w:szCs w:val="24"/>
        </w:rPr>
        <w:t>give</w:t>
      </w:r>
      <w:r w:rsidRPr="00FE4ACD">
        <w:rPr>
          <w:rFonts w:asciiTheme="minorHAnsi" w:eastAsia="Calibri" w:hAnsiTheme="minorHAnsi" w:cstheme="minorHAnsi"/>
          <w:sz w:val="24"/>
          <w:szCs w:val="24"/>
        </w:rPr>
        <w:t>s our children</w:t>
      </w:r>
      <w:r w:rsidR="00654EFA" w:rsidRPr="00FE4ACD">
        <w:rPr>
          <w:rFonts w:asciiTheme="minorHAnsi" w:eastAsia="Calibri" w:hAnsiTheme="minorHAnsi" w:cstheme="minorHAnsi"/>
          <w:sz w:val="24"/>
          <w:szCs w:val="24"/>
        </w:rPr>
        <w:t xml:space="preserve"> as broad a view of </w:t>
      </w:r>
      <w:r w:rsidRPr="00FE4ACD">
        <w:rPr>
          <w:rFonts w:asciiTheme="minorHAnsi" w:eastAsia="Calibri" w:hAnsiTheme="minorHAnsi" w:cstheme="minorHAnsi"/>
          <w:sz w:val="24"/>
          <w:szCs w:val="24"/>
        </w:rPr>
        <w:t xml:space="preserve">the world as possible. </w:t>
      </w:r>
      <w:r w:rsidR="00654EFA" w:rsidRPr="00FE4ACD">
        <w:rPr>
          <w:rFonts w:asciiTheme="minorHAnsi" w:eastAsia="Calibri" w:hAnsiTheme="minorHAnsi" w:cstheme="minorHAnsi"/>
          <w:sz w:val="24"/>
          <w:szCs w:val="24"/>
        </w:rPr>
        <w:t>R.E also provides opportunities for children to reflect on their own views and opinions and to consider those of others. In this way it is closely linked to a child's general social and emotional development.</w:t>
      </w:r>
    </w:p>
    <w:p w:rsidR="00654EFA" w:rsidRPr="00FE4ACD" w:rsidRDefault="00654EF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b/>
          <w:sz w:val="24"/>
          <w:szCs w:val="24"/>
        </w:rPr>
        <w:t>Key Stage One</w:t>
      </w:r>
      <w:r w:rsidRPr="00FE4ACD">
        <w:rPr>
          <w:rFonts w:asciiTheme="minorHAnsi" w:hAnsiTheme="minorHAnsi" w:cstheme="minorHAnsi"/>
          <w:sz w:val="24"/>
          <w:szCs w:val="24"/>
        </w:rPr>
        <w:t xml:space="preserve"> – Christianity and aspects of either Islam, </w:t>
      </w:r>
      <w:r w:rsidR="000A603C" w:rsidRPr="00FE4ACD">
        <w:rPr>
          <w:rFonts w:asciiTheme="minorHAnsi" w:hAnsiTheme="minorHAnsi" w:cstheme="minorHAnsi"/>
          <w:sz w:val="24"/>
          <w:szCs w:val="24"/>
        </w:rPr>
        <w:t xml:space="preserve">Buddhism, </w:t>
      </w:r>
      <w:r w:rsidRPr="00FE4ACD">
        <w:rPr>
          <w:rFonts w:asciiTheme="minorHAnsi" w:hAnsiTheme="minorHAnsi" w:cstheme="minorHAnsi"/>
          <w:sz w:val="24"/>
          <w:szCs w:val="24"/>
        </w:rPr>
        <w:t>Hinduism or Judaism; plus a religion specific to the class (if necessary), as well as non‐religious worldviews as appropriate.</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b/>
          <w:sz w:val="24"/>
          <w:szCs w:val="24"/>
        </w:rPr>
        <w:t>Key Stage Two</w:t>
      </w:r>
      <w:r w:rsidRPr="00FE4ACD">
        <w:rPr>
          <w:rFonts w:asciiTheme="minorHAnsi" w:hAnsiTheme="minorHAnsi" w:cstheme="minorHAnsi"/>
          <w:sz w:val="24"/>
          <w:szCs w:val="24"/>
        </w:rPr>
        <w:t xml:space="preserve"> – Christianity and aspects of either Islam, Judaism, Hinduism and Buddhism; plus the option of Sikhism or a religion specific to the class, as well as non‐religious worldviews as appropriate.</w:t>
      </w:r>
    </w:p>
    <w:p w:rsidR="00B90BAA" w:rsidRPr="00FE4ACD" w:rsidRDefault="00B90BAA" w:rsidP="008D7CFF">
      <w:pPr>
        <w:rPr>
          <w:rFonts w:asciiTheme="minorHAnsi" w:hAnsiTheme="minorHAnsi" w:cstheme="minorHAnsi"/>
          <w:sz w:val="24"/>
          <w:szCs w:val="24"/>
        </w:rPr>
      </w:pPr>
    </w:p>
    <w:p w:rsidR="00C66BB5" w:rsidRPr="00FE4ACD" w:rsidRDefault="00C66BB5" w:rsidP="00C66BB5">
      <w:pPr>
        <w:rPr>
          <w:rFonts w:asciiTheme="minorHAnsi" w:hAnsiTheme="minorHAnsi" w:cstheme="minorHAnsi"/>
          <w:sz w:val="24"/>
          <w:szCs w:val="24"/>
        </w:rPr>
      </w:pPr>
      <w:r w:rsidRPr="00FE4ACD">
        <w:rPr>
          <w:rFonts w:asciiTheme="minorHAnsi" w:hAnsiTheme="minorHAnsi" w:cstheme="minorHAnsi"/>
          <w:sz w:val="24"/>
          <w:szCs w:val="24"/>
        </w:rPr>
        <w:t>The Foundation Stage and KS1 form the basis of children’s future understanding and therefore should begin with children’s own experiences and feelings, particularly around special times, people, places and objects/symbols. Many opportunities should be given for thinking, talking, listening and responding to others respectfully. Much emphasis should be placed on valuing and caring for other people in our local community and also for children to relate their understanding to a wider/global community.</w:t>
      </w:r>
    </w:p>
    <w:p w:rsidR="00C66BB5" w:rsidRPr="00FE4ACD" w:rsidRDefault="00C66BB5" w:rsidP="00C66BB5">
      <w:pPr>
        <w:rPr>
          <w:rFonts w:asciiTheme="minorHAnsi" w:hAnsiTheme="minorHAnsi" w:cstheme="minorHAnsi"/>
          <w:sz w:val="24"/>
          <w:szCs w:val="24"/>
        </w:rPr>
      </w:pPr>
    </w:p>
    <w:p w:rsidR="00C66BB5" w:rsidRPr="00FE4ACD" w:rsidRDefault="00C66BB5" w:rsidP="00C66BB5">
      <w:pPr>
        <w:rPr>
          <w:rFonts w:asciiTheme="minorHAnsi" w:hAnsiTheme="minorHAnsi" w:cstheme="minorHAnsi"/>
          <w:sz w:val="24"/>
          <w:szCs w:val="24"/>
        </w:rPr>
      </w:pPr>
      <w:r w:rsidRPr="00FE4ACD">
        <w:rPr>
          <w:rFonts w:asciiTheme="minorHAnsi" w:hAnsiTheme="minorHAnsi" w:cstheme="minorHAnsi"/>
          <w:sz w:val="24"/>
          <w:szCs w:val="24"/>
        </w:rPr>
        <w:t>In KS2, similar opportunities should be offered and children should be encouraged to openly discuss their understanding, opinions and attitudes about religion and encouraged to develop respect for and sensitivity to others, in particular those whose faiths and beliefs are different from their own.</w:t>
      </w:r>
    </w:p>
    <w:p w:rsidR="00C66BB5" w:rsidRPr="00FE4ACD" w:rsidRDefault="00C66BB5" w:rsidP="008D7CFF">
      <w:pPr>
        <w:rPr>
          <w:rFonts w:asciiTheme="minorHAnsi" w:hAnsiTheme="minorHAnsi" w:cstheme="minorHAnsi"/>
          <w:sz w:val="24"/>
          <w:szCs w:val="24"/>
        </w:rPr>
      </w:pPr>
    </w:p>
    <w:p w:rsidR="00C66BB5" w:rsidRPr="00FE4ACD" w:rsidRDefault="00C66BB5" w:rsidP="00C66BB5">
      <w:pPr>
        <w:rPr>
          <w:rFonts w:asciiTheme="minorHAnsi" w:hAnsiTheme="minorHAnsi" w:cstheme="minorHAnsi"/>
          <w:sz w:val="24"/>
          <w:szCs w:val="24"/>
        </w:rPr>
      </w:pPr>
      <w:r w:rsidRPr="00FE4ACD">
        <w:rPr>
          <w:rFonts w:asciiTheme="minorHAnsi" w:hAnsiTheme="minorHAnsi" w:cstheme="minorHAnsi"/>
          <w:sz w:val="24"/>
          <w:szCs w:val="24"/>
        </w:rPr>
        <w:t>Staff may have their own religious beliefs/faith and may show this through the wearing of religious or spiritual symbols. However, the teaching of RE must not be used to indoctrinate or challenge children’s faiths/beliefs which may be different from their own. Teachers must be sensitive about the language that they use, for instance swapping, ‘I go to church on Sundays’ to, ‘Christians go to church on Sundays’.</w:t>
      </w:r>
    </w:p>
    <w:p w:rsidR="00C66BB5" w:rsidRPr="00FE4ACD" w:rsidRDefault="00C66BB5" w:rsidP="008D7CFF">
      <w:pPr>
        <w:rPr>
          <w:rFonts w:asciiTheme="minorHAnsi" w:hAnsiTheme="minorHAnsi" w:cstheme="minorHAnsi"/>
          <w:sz w:val="24"/>
          <w:szCs w:val="24"/>
        </w:rPr>
      </w:pPr>
    </w:p>
    <w:p w:rsidR="001A54C2"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 xml:space="preserve">Our teaching of RE allows children to learn about </w:t>
      </w:r>
      <w:r w:rsidR="00654EFA" w:rsidRPr="00FE4ACD">
        <w:rPr>
          <w:rFonts w:asciiTheme="minorHAnsi" w:hAnsiTheme="minorHAnsi" w:cstheme="minorHAnsi"/>
          <w:sz w:val="24"/>
          <w:szCs w:val="24"/>
        </w:rPr>
        <w:t xml:space="preserve">world </w:t>
      </w:r>
      <w:r w:rsidRPr="00FE4ACD">
        <w:rPr>
          <w:rFonts w:asciiTheme="minorHAnsi" w:hAnsiTheme="minorHAnsi" w:cstheme="minorHAnsi"/>
          <w:sz w:val="24"/>
          <w:szCs w:val="24"/>
        </w:rPr>
        <w:t>religious traditions and reflect on what the ideas and concepts mean to them. We encourage children to think about their own views and values in relation to the themes and topics studied in the RE curriculum. We build on children’s own ex</w:t>
      </w:r>
      <w:r w:rsidR="00A82D90" w:rsidRPr="00FE4ACD">
        <w:rPr>
          <w:rFonts w:asciiTheme="minorHAnsi" w:hAnsiTheme="minorHAnsi" w:cstheme="minorHAnsi"/>
          <w:sz w:val="24"/>
          <w:szCs w:val="24"/>
        </w:rPr>
        <w:t xml:space="preserve">periences and </w:t>
      </w:r>
      <w:r w:rsidRPr="00FE4ACD">
        <w:rPr>
          <w:rFonts w:asciiTheme="minorHAnsi" w:hAnsiTheme="minorHAnsi" w:cstheme="minorHAnsi"/>
          <w:sz w:val="24"/>
          <w:szCs w:val="24"/>
        </w:rPr>
        <w:t xml:space="preserve">we celebrate traditions from all our represented and non-represented faiths. </w:t>
      </w:r>
    </w:p>
    <w:p w:rsidR="00391D51" w:rsidRPr="00FE4ACD" w:rsidRDefault="00391D51" w:rsidP="008D7CFF">
      <w:pPr>
        <w:rPr>
          <w:rFonts w:asciiTheme="minorHAnsi" w:hAnsiTheme="minorHAnsi" w:cstheme="minorHAnsi"/>
          <w:sz w:val="24"/>
          <w:szCs w:val="24"/>
        </w:rPr>
      </w:pPr>
    </w:p>
    <w:p w:rsidR="001A54C2" w:rsidRPr="00FE4ACD" w:rsidRDefault="001A54C2" w:rsidP="001A54C2">
      <w:pPr>
        <w:rPr>
          <w:rFonts w:asciiTheme="minorHAnsi" w:hAnsiTheme="minorHAnsi" w:cstheme="minorHAnsi"/>
          <w:b/>
          <w:sz w:val="24"/>
          <w:szCs w:val="24"/>
        </w:rPr>
      </w:pPr>
      <w:r w:rsidRPr="00FE4ACD">
        <w:rPr>
          <w:rFonts w:asciiTheme="minorHAnsi" w:hAnsiTheme="minorHAnsi" w:cstheme="minorHAnsi"/>
          <w:b/>
          <w:sz w:val="24"/>
          <w:szCs w:val="24"/>
        </w:rPr>
        <w:t xml:space="preserve">How do we teach RE? </w:t>
      </w:r>
    </w:p>
    <w:p w:rsidR="00F562CF" w:rsidRPr="00FE4ACD" w:rsidRDefault="00C66BB5" w:rsidP="004845E3">
      <w:pPr>
        <w:rPr>
          <w:rFonts w:asciiTheme="minorHAnsi" w:hAnsiTheme="minorHAnsi" w:cstheme="minorHAnsi"/>
          <w:sz w:val="24"/>
          <w:szCs w:val="24"/>
        </w:rPr>
      </w:pPr>
      <w:r w:rsidRPr="00FE4ACD">
        <w:rPr>
          <w:rFonts w:asciiTheme="minorHAnsi" w:hAnsiTheme="minorHAnsi" w:cstheme="minorHAnsi"/>
          <w:sz w:val="24"/>
          <w:szCs w:val="24"/>
        </w:rPr>
        <w:t xml:space="preserve">The Cornwall Syllabus encourages teachers to adopt a wide range of teaching approaches and RE pedagogies to the learning and teaching of RE. </w:t>
      </w:r>
      <w:r w:rsidR="004845E3" w:rsidRPr="00FE4ACD">
        <w:rPr>
          <w:rFonts w:asciiTheme="minorHAnsi" w:hAnsiTheme="minorHAnsi" w:cstheme="minorHAnsi"/>
          <w:sz w:val="24"/>
          <w:szCs w:val="24"/>
        </w:rPr>
        <w:t>At St Levan Primary school, staff will have their own preferences and styles of teaching and they will develop an approach that suits the needs and requirements of their children.</w:t>
      </w:r>
    </w:p>
    <w:p w:rsidR="00C66BB5" w:rsidRPr="00FE4ACD" w:rsidRDefault="00C66BB5" w:rsidP="00C66BB5">
      <w:pPr>
        <w:rPr>
          <w:rFonts w:asciiTheme="minorHAnsi" w:hAnsiTheme="minorHAnsi" w:cstheme="minorHAnsi"/>
          <w:sz w:val="24"/>
          <w:szCs w:val="24"/>
        </w:rPr>
      </w:pPr>
      <w:r w:rsidRPr="00FE4ACD">
        <w:rPr>
          <w:rFonts w:asciiTheme="minorHAnsi" w:hAnsiTheme="minorHAnsi" w:cstheme="minorHAnsi"/>
          <w:sz w:val="24"/>
          <w:szCs w:val="24"/>
        </w:rPr>
        <w:lastRenderedPageBreak/>
        <w:t xml:space="preserve">Children </w:t>
      </w:r>
      <w:r w:rsidR="004845E3" w:rsidRPr="00FE4ACD">
        <w:rPr>
          <w:rFonts w:asciiTheme="minorHAnsi" w:hAnsiTheme="minorHAnsi" w:cstheme="minorHAnsi"/>
          <w:sz w:val="24"/>
          <w:szCs w:val="24"/>
        </w:rPr>
        <w:t xml:space="preserve">will </w:t>
      </w:r>
      <w:r w:rsidRPr="00FE4ACD">
        <w:rPr>
          <w:rFonts w:asciiTheme="minorHAnsi" w:hAnsiTheme="minorHAnsi" w:cstheme="minorHAnsi"/>
          <w:sz w:val="24"/>
          <w:szCs w:val="24"/>
        </w:rPr>
        <w:t>have the opportunity to respond to material (including DVDs and artefacts) in a variety of ways: these include story, poems, art work, design and technology, drama, discussion and music. Due to the rural location of St Levan, we organize visits to local places of worship and invite representatives of religious groups to come into school. Visitors to school should also be encouraged to give children the opportunity to listen to and ask questions about another person’s experiences of living/ celebrating through different</w:t>
      </w:r>
      <w:r w:rsidRPr="00FE4ACD">
        <w:rPr>
          <w:rFonts w:asciiTheme="minorHAnsi" w:hAnsiTheme="minorHAnsi" w:cstheme="minorHAnsi"/>
          <w:spacing w:val="-38"/>
          <w:sz w:val="24"/>
          <w:szCs w:val="24"/>
        </w:rPr>
        <w:t xml:space="preserve"> </w:t>
      </w:r>
      <w:r w:rsidRPr="00FE4ACD">
        <w:rPr>
          <w:rFonts w:asciiTheme="minorHAnsi" w:hAnsiTheme="minorHAnsi" w:cstheme="minorHAnsi"/>
          <w:sz w:val="24"/>
          <w:szCs w:val="24"/>
        </w:rPr>
        <w:t>faiths. All visitors will be met by a member of staff and the content discussed prior to contact with</w:t>
      </w:r>
      <w:r w:rsidR="00F562CF">
        <w:rPr>
          <w:rFonts w:asciiTheme="minorHAnsi" w:hAnsiTheme="minorHAnsi" w:cstheme="minorHAnsi"/>
          <w:spacing w:val="-28"/>
          <w:sz w:val="24"/>
          <w:szCs w:val="24"/>
        </w:rPr>
        <w:t xml:space="preserve"> the children.</w:t>
      </w:r>
    </w:p>
    <w:p w:rsidR="001A54C2" w:rsidRPr="00FE4ACD" w:rsidRDefault="001A54C2" w:rsidP="001A54C2">
      <w:pPr>
        <w:rPr>
          <w:rFonts w:asciiTheme="minorHAnsi" w:hAnsiTheme="minorHAnsi" w:cstheme="minorHAnsi"/>
          <w:sz w:val="24"/>
          <w:szCs w:val="24"/>
        </w:rPr>
      </w:pPr>
    </w:p>
    <w:p w:rsidR="004845E3" w:rsidRPr="00FE4ACD" w:rsidRDefault="004845E3" w:rsidP="001A54C2">
      <w:pPr>
        <w:rPr>
          <w:rFonts w:asciiTheme="minorHAnsi" w:hAnsiTheme="minorHAnsi" w:cstheme="minorHAnsi"/>
          <w:sz w:val="24"/>
          <w:szCs w:val="24"/>
        </w:rPr>
      </w:pPr>
    </w:p>
    <w:p w:rsidR="001A54C2" w:rsidRPr="00FE4ACD" w:rsidRDefault="00FE4ACD" w:rsidP="001A54C2">
      <w:pPr>
        <w:rPr>
          <w:rFonts w:asciiTheme="minorHAnsi" w:hAnsiTheme="minorHAnsi" w:cstheme="minorHAnsi"/>
          <w:b/>
          <w:sz w:val="24"/>
          <w:szCs w:val="24"/>
        </w:rPr>
      </w:pPr>
      <w:r w:rsidRPr="00FE4ACD">
        <w:rPr>
          <w:rFonts w:asciiTheme="minorHAnsi" w:hAnsiTheme="minorHAnsi" w:cstheme="minorHAnsi"/>
          <w:b/>
          <w:sz w:val="24"/>
          <w:szCs w:val="24"/>
        </w:rPr>
        <w:t>Cross curricular l</w:t>
      </w:r>
      <w:r w:rsidR="001A54C2" w:rsidRPr="00FE4ACD">
        <w:rPr>
          <w:rFonts w:asciiTheme="minorHAnsi" w:hAnsiTheme="minorHAnsi" w:cstheme="minorHAnsi"/>
          <w:b/>
          <w:sz w:val="24"/>
          <w:szCs w:val="24"/>
        </w:rPr>
        <w:t>inks</w:t>
      </w:r>
    </w:p>
    <w:p w:rsidR="001A54C2" w:rsidRPr="00FE4ACD" w:rsidRDefault="001A54C2" w:rsidP="001A54C2">
      <w:pPr>
        <w:rPr>
          <w:rFonts w:asciiTheme="minorHAnsi" w:hAnsiTheme="minorHAnsi" w:cstheme="minorHAnsi"/>
          <w:sz w:val="24"/>
          <w:szCs w:val="24"/>
        </w:rPr>
      </w:pPr>
      <w:r w:rsidRPr="00FE4ACD">
        <w:rPr>
          <w:rFonts w:asciiTheme="minorHAnsi" w:hAnsiTheme="minorHAnsi" w:cstheme="minorHAnsi"/>
          <w:sz w:val="24"/>
          <w:szCs w:val="24"/>
        </w:rPr>
        <w:t>RE contributes significantly to other areas of the curriculum. It contributes to the teaching of English by actively promoting the skills of reading, writing, speaking and listening. In addition, some of the texts selected for use in Literacy may have religious themes or content. RE is often taught through Art or DT and may also be linked to other subjects such as Music.</w:t>
      </w:r>
    </w:p>
    <w:p w:rsidR="001A54C2" w:rsidRPr="00FE4ACD" w:rsidRDefault="001A54C2" w:rsidP="001A54C2">
      <w:pPr>
        <w:rPr>
          <w:rFonts w:asciiTheme="minorHAnsi" w:hAnsiTheme="minorHAnsi" w:cstheme="minorHAnsi"/>
          <w:sz w:val="24"/>
          <w:szCs w:val="24"/>
        </w:rPr>
      </w:pPr>
    </w:p>
    <w:p w:rsidR="001A54C2" w:rsidRPr="00FE4ACD" w:rsidRDefault="001A54C2" w:rsidP="001A54C2">
      <w:pPr>
        <w:rPr>
          <w:rFonts w:asciiTheme="minorHAnsi" w:hAnsiTheme="minorHAnsi" w:cstheme="minorHAnsi"/>
          <w:sz w:val="24"/>
          <w:szCs w:val="24"/>
        </w:rPr>
      </w:pPr>
      <w:r w:rsidRPr="00FE4ACD">
        <w:rPr>
          <w:rFonts w:asciiTheme="minorHAnsi" w:hAnsiTheme="minorHAnsi" w:cstheme="minorHAnsi"/>
          <w:sz w:val="24"/>
          <w:szCs w:val="24"/>
        </w:rPr>
        <w:t xml:space="preserve">There are strong links between RE and PSHE. In RE, children are taught about the values and moral beliefs which underpin individual choices of </w:t>
      </w:r>
      <w:proofErr w:type="spellStart"/>
      <w:r w:rsidRPr="00FE4ACD">
        <w:rPr>
          <w:rFonts w:asciiTheme="minorHAnsi" w:hAnsiTheme="minorHAnsi" w:cstheme="minorHAnsi"/>
          <w:sz w:val="24"/>
          <w:szCs w:val="24"/>
        </w:rPr>
        <w:t>behaviour</w:t>
      </w:r>
      <w:proofErr w:type="spellEnd"/>
      <w:r w:rsidRPr="00FE4ACD">
        <w:rPr>
          <w:rFonts w:asciiTheme="minorHAnsi" w:hAnsiTheme="minorHAnsi" w:cstheme="minorHAnsi"/>
          <w:sz w:val="24"/>
          <w:szCs w:val="24"/>
        </w:rPr>
        <w:t>. We also promote the values and attitudes required for citizenship by teaching respect for others and the need for personal responsibility.</w:t>
      </w:r>
      <w:r w:rsidR="004845E3" w:rsidRPr="00FE4ACD">
        <w:rPr>
          <w:rFonts w:asciiTheme="minorHAnsi" w:hAnsiTheme="minorHAnsi" w:cstheme="minorHAnsi"/>
          <w:sz w:val="24"/>
          <w:szCs w:val="24"/>
        </w:rPr>
        <w:t xml:space="preserve"> British Values are emphasized when there are natural links. </w:t>
      </w:r>
    </w:p>
    <w:p w:rsidR="001A54C2" w:rsidRPr="00FE4ACD" w:rsidRDefault="001A54C2" w:rsidP="001A54C2">
      <w:pPr>
        <w:rPr>
          <w:rFonts w:asciiTheme="minorHAnsi" w:hAnsiTheme="minorHAnsi" w:cstheme="minorHAnsi"/>
          <w:sz w:val="24"/>
          <w:szCs w:val="24"/>
        </w:rPr>
      </w:pPr>
    </w:p>
    <w:p w:rsidR="001A54C2" w:rsidRPr="00FE4ACD" w:rsidRDefault="001A54C2" w:rsidP="001A54C2">
      <w:pPr>
        <w:rPr>
          <w:rFonts w:asciiTheme="minorHAnsi" w:hAnsiTheme="minorHAnsi" w:cstheme="minorHAnsi"/>
          <w:b/>
          <w:sz w:val="24"/>
          <w:szCs w:val="24"/>
        </w:rPr>
      </w:pPr>
      <w:r w:rsidRPr="00FE4ACD">
        <w:rPr>
          <w:rFonts w:asciiTheme="minorHAnsi" w:hAnsiTheme="minorHAnsi" w:cstheme="minorHAnsi"/>
          <w:b/>
          <w:sz w:val="24"/>
          <w:szCs w:val="24"/>
        </w:rPr>
        <w:t>Assessment</w:t>
      </w:r>
    </w:p>
    <w:p w:rsidR="001A54C2" w:rsidRPr="00FE4ACD" w:rsidRDefault="001A54C2" w:rsidP="001A54C2">
      <w:pPr>
        <w:rPr>
          <w:rFonts w:asciiTheme="minorHAnsi" w:hAnsiTheme="minorHAnsi" w:cstheme="minorHAnsi"/>
          <w:sz w:val="24"/>
          <w:szCs w:val="24"/>
        </w:rPr>
      </w:pPr>
      <w:r w:rsidRPr="00FE4ACD">
        <w:rPr>
          <w:rFonts w:asciiTheme="minorHAnsi" w:hAnsiTheme="minorHAnsi" w:cstheme="minorHAnsi"/>
          <w:sz w:val="24"/>
          <w:szCs w:val="24"/>
        </w:rPr>
        <w:t>Like all other subjects, teachers will assess pupils’ work in RE. Attention is given to both Learning about Religion (AT1) and Learning from Religion (AT2).</w:t>
      </w:r>
      <w:r w:rsidR="00F562CF">
        <w:rPr>
          <w:rFonts w:asciiTheme="minorHAnsi" w:hAnsiTheme="minorHAnsi" w:cstheme="minorHAnsi"/>
          <w:sz w:val="24"/>
          <w:szCs w:val="24"/>
        </w:rPr>
        <w:t xml:space="preserve"> </w:t>
      </w:r>
      <w:r w:rsidRPr="00FE4ACD">
        <w:rPr>
          <w:rFonts w:asciiTheme="minorHAnsi" w:hAnsiTheme="minorHAnsi" w:cstheme="minorHAnsi"/>
          <w:sz w:val="24"/>
          <w:szCs w:val="24"/>
        </w:rPr>
        <w:t xml:space="preserve">Assessment of RE is done in accordance with the age related expectations in the National Curriculum. Pupils at KS2 will be assessed relative to attainment and effort at the end of the year and the assessment results recorded to inform reporting to parents. In order to do this effectively staff will use the learning indicators in the </w:t>
      </w:r>
      <w:proofErr w:type="spellStart"/>
      <w:r w:rsidRPr="00FE4ACD">
        <w:rPr>
          <w:rFonts w:asciiTheme="minorHAnsi" w:hAnsiTheme="minorHAnsi" w:cstheme="minorHAnsi"/>
          <w:sz w:val="24"/>
          <w:szCs w:val="24"/>
        </w:rPr>
        <w:t>programmes</w:t>
      </w:r>
      <w:proofErr w:type="spellEnd"/>
      <w:r w:rsidRPr="00FE4ACD">
        <w:rPr>
          <w:rFonts w:asciiTheme="minorHAnsi" w:hAnsiTheme="minorHAnsi" w:cstheme="minorHAnsi"/>
          <w:sz w:val="24"/>
          <w:szCs w:val="24"/>
        </w:rPr>
        <w:t xml:space="preserve"> of study.</w:t>
      </w:r>
    </w:p>
    <w:p w:rsidR="001A54C2" w:rsidRPr="00FE4ACD" w:rsidRDefault="001A54C2" w:rsidP="001A54C2">
      <w:pPr>
        <w:rPr>
          <w:rFonts w:asciiTheme="minorHAnsi" w:hAnsiTheme="minorHAnsi" w:cstheme="minorHAnsi"/>
          <w:sz w:val="24"/>
          <w:szCs w:val="24"/>
        </w:rPr>
      </w:pPr>
    </w:p>
    <w:p w:rsidR="001A54C2" w:rsidRPr="00FE4ACD" w:rsidRDefault="001A54C2" w:rsidP="001A54C2">
      <w:pPr>
        <w:rPr>
          <w:rFonts w:asciiTheme="minorHAnsi" w:hAnsiTheme="minorHAnsi" w:cstheme="minorHAnsi"/>
          <w:sz w:val="24"/>
          <w:szCs w:val="24"/>
        </w:rPr>
      </w:pPr>
      <w:r w:rsidRPr="00FE4ACD">
        <w:rPr>
          <w:rFonts w:asciiTheme="minorHAnsi" w:hAnsiTheme="minorHAnsi" w:cstheme="minorHAnsi"/>
          <w:sz w:val="24"/>
          <w:szCs w:val="24"/>
        </w:rPr>
        <w:t>Examples of work produced, videos, photographic experiences should also be kept as an evidence base for making evaluations about the teaching of RE and the successful levels of learning that have been achieved. This should be straightforward and manageable.</w:t>
      </w:r>
      <w:r w:rsidR="00F562CF">
        <w:rPr>
          <w:rFonts w:asciiTheme="minorHAnsi" w:hAnsiTheme="minorHAnsi" w:cstheme="minorHAnsi"/>
          <w:sz w:val="24"/>
          <w:szCs w:val="24"/>
        </w:rPr>
        <w:t xml:space="preserve"> </w:t>
      </w:r>
      <w:r w:rsidRPr="00FE4ACD">
        <w:rPr>
          <w:rFonts w:asciiTheme="minorHAnsi" w:hAnsiTheme="minorHAnsi" w:cstheme="minorHAnsi"/>
          <w:sz w:val="24"/>
          <w:szCs w:val="24"/>
        </w:rPr>
        <w:t>As the home may be the greatest source of a child’s knowledge and understanding of RE, it is appropriate to set home-learning tasks related to developing and sharing their understanding.</w:t>
      </w:r>
    </w:p>
    <w:p w:rsidR="001A54C2" w:rsidRPr="00FE4ACD" w:rsidRDefault="001A54C2"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b/>
          <w:sz w:val="24"/>
          <w:szCs w:val="24"/>
        </w:rPr>
      </w:pPr>
      <w:r w:rsidRPr="00FE4ACD">
        <w:rPr>
          <w:rFonts w:asciiTheme="minorHAnsi" w:hAnsiTheme="minorHAnsi" w:cstheme="minorHAnsi"/>
          <w:b/>
          <w:sz w:val="24"/>
          <w:szCs w:val="24"/>
        </w:rPr>
        <w:t>Health, Safety and Well-Being</w:t>
      </w: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 xml:space="preserve">Visits to places of worship and other RE related venues are encouraged as an important part of developing a child’s understanding of the role religion plays in communities. </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Staff will ensure that the context of the learning that will take place during the visit will not undermine a child’s own faith or challenge their belief and will only be presenting a knowledge base about a faith.</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Permission will be sought from parents/</w:t>
      </w:r>
      <w:proofErr w:type="spellStart"/>
      <w:r w:rsidRPr="00FE4ACD">
        <w:rPr>
          <w:rFonts w:asciiTheme="minorHAnsi" w:hAnsiTheme="minorHAnsi" w:cstheme="minorHAnsi"/>
          <w:sz w:val="24"/>
          <w:szCs w:val="24"/>
        </w:rPr>
        <w:t>carers</w:t>
      </w:r>
      <w:proofErr w:type="spellEnd"/>
      <w:r w:rsidRPr="00FE4ACD">
        <w:rPr>
          <w:rFonts w:asciiTheme="minorHAnsi" w:hAnsiTheme="minorHAnsi" w:cstheme="minorHAnsi"/>
          <w:sz w:val="24"/>
          <w:szCs w:val="24"/>
        </w:rPr>
        <w:t xml:space="preserve"> for each child to attend the visit. We acknowledge the sensitivity that some families may have with regard to their child visiting </w:t>
      </w:r>
      <w:r w:rsidRPr="00FE4ACD">
        <w:rPr>
          <w:rFonts w:asciiTheme="minorHAnsi" w:hAnsiTheme="minorHAnsi" w:cstheme="minorHAnsi"/>
          <w:sz w:val="24"/>
          <w:szCs w:val="24"/>
        </w:rPr>
        <w:lastRenderedPageBreak/>
        <w:t>another p</w:t>
      </w:r>
      <w:r w:rsidR="005F65F9" w:rsidRPr="00FE4ACD">
        <w:rPr>
          <w:rFonts w:asciiTheme="minorHAnsi" w:hAnsiTheme="minorHAnsi" w:cstheme="minorHAnsi"/>
          <w:sz w:val="24"/>
          <w:szCs w:val="24"/>
        </w:rPr>
        <w:t xml:space="preserve">lace of worship; we </w:t>
      </w:r>
      <w:r w:rsidRPr="00FE4ACD">
        <w:rPr>
          <w:rFonts w:asciiTheme="minorHAnsi" w:hAnsiTheme="minorHAnsi" w:cstheme="minorHAnsi"/>
          <w:sz w:val="24"/>
          <w:szCs w:val="24"/>
        </w:rPr>
        <w:t>as</w:t>
      </w:r>
      <w:r w:rsidR="005F65F9" w:rsidRPr="00FE4ACD">
        <w:rPr>
          <w:rFonts w:asciiTheme="minorHAnsi" w:hAnsiTheme="minorHAnsi" w:cstheme="minorHAnsi"/>
          <w:sz w:val="24"/>
          <w:szCs w:val="24"/>
        </w:rPr>
        <w:t>sure parents through providing detailed information and encourage all children to participate.</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b/>
          <w:sz w:val="24"/>
          <w:szCs w:val="24"/>
        </w:rPr>
      </w:pPr>
      <w:r w:rsidRPr="00FE4ACD">
        <w:rPr>
          <w:rFonts w:asciiTheme="minorHAnsi" w:hAnsiTheme="minorHAnsi" w:cstheme="minorHAnsi"/>
          <w:b/>
          <w:sz w:val="24"/>
          <w:szCs w:val="24"/>
        </w:rPr>
        <w:t>Time-Tabling for RE</w:t>
      </w:r>
    </w:p>
    <w:p w:rsidR="00B90BAA" w:rsidRPr="00FE4ACD" w:rsidRDefault="00A82D90" w:rsidP="008D7CFF">
      <w:pPr>
        <w:rPr>
          <w:rFonts w:asciiTheme="minorHAnsi" w:hAnsiTheme="minorHAnsi" w:cstheme="minorHAnsi"/>
          <w:sz w:val="24"/>
          <w:szCs w:val="24"/>
        </w:rPr>
      </w:pPr>
      <w:r w:rsidRPr="00FE4ACD">
        <w:rPr>
          <w:rFonts w:asciiTheme="minorHAnsi" w:hAnsiTheme="minorHAnsi" w:cstheme="minorHAnsi"/>
          <w:sz w:val="24"/>
          <w:szCs w:val="24"/>
        </w:rPr>
        <w:t>A</w:t>
      </w:r>
      <w:r w:rsidR="00A736E4" w:rsidRPr="00FE4ACD">
        <w:rPr>
          <w:rFonts w:asciiTheme="minorHAnsi" w:hAnsiTheme="minorHAnsi" w:cstheme="minorHAnsi"/>
          <w:sz w:val="24"/>
          <w:szCs w:val="24"/>
        </w:rPr>
        <w:t xml:space="preserve"> minimum of 5% of curriculum time</w:t>
      </w:r>
      <w:r w:rsidRPr="00FE4ACD">
        <w:rPr>
          <w:rFonts w:asciiTheme="minorHAnsi" w:hAnsiTheme="minorHAnsi" w:cstheme="minorHAnsi"/>
          <w:sz w:val="24"/>
          <w:szCs w:val="24"/>
        </w:rPr>
        <w:t xml:space="preserve"> is recommended</w:t>
      </w:r>
      <w:r w:rsidR="00A736E4" w:rsidRPr="00FE4ACD">
        <w:rPr>
          <w:rFonts w:asciiTheme="minorHAnsi" w:hAnsiTheme="minorHAnsi" w:cstheme="minorHAnsi"/>
          <w:sz w:val="24"/>
          <w:szCs w:val="24"/>
        </w:rPr>
        <w:t xml:space="preserve"> as an aggregate over each Key Stage in order for RE expectations to be met.</w:t>
      </w:r>
    </w:p>
    <w:p w:rsidR="00F562CF" w:rsidRDefault="00F562CF" w:rsidP="008D7CFF">
      <w:pPr>
        <w:rPr>
          <w:rFonts w:asciiTheme="minorHAnsi" w:hAnsiTheme="minorHAnsi" w:cstheme="minorHAnsi"/>
          <w:sz w:val="24"/>
          <w:szCs w:val="24"/>
        </w:rPr>
      </w:pPr>
    </w:p>
    <w:p w:rsidR="00B90BAA" w:rsidRPr="00FE4ACD" w:rsidRDefault="00A82D90" w:rsidP="008D7CFF">
      <w:pPr>
        <w:rPr>
          <w:rFonts w:asciiTheme="minorHAnsi" w:hAnsiTheme="minorHAnsi" w:cstheme="minorHAnsi"/>
          <w:sz w:val="24"/>
          <w:szCs w:val="24"/>
        </w:rPr>
      </w:pPr>
      <w:r w:rsidRPr="00FE4ACD">
        <w:rPr>
          <w:rFonts w:asciiTheme="minorHAnsi" w:hAnsiTheme="minorHAnsi" w:cstheme="minorHAnsi"/>
          <w:sz w:val="24"/>
          <w:szCs w:val="24"/>
        </w:rPr>
        <w:t>At St Levan</w:t>
      </w:r>
      <w:r w:rsidR="00A736E4" w:rsidRPr="00FE4ACD">
        <w:rPr>
          <w:rFonts w:asciiTheme="minorHAnsi" w:hAnsiTheme="minorHAnsi" w:cstheme="minorHAnsi"/>
          <w:sz w:val="24"/>
          <w:szCs w:val="24"/>
        </w:rPr>
        <w:t xml:space="preserve"> Primary School our recommended time allocation for KS1 is 36 hours and 45 hours for Key Stage 2 per year.</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The children in the Foundation Stage are taught RE through topic work</w:t>
      </w:r>
      <w:r w:rsidR="001A54C2" w:rsidRPr="00FE4ACD">
        <w:rPr>
          <w:rFonts w:asciiTheme="minorHAnsi" w:hAnsiTheme="minorHAnsi" w:cstheme="minorHAnsi"/>
          <w:sz w:val="24"/>
          <w:szCs w:val="24"/>
        </w:rPr>
        <w:t xml:space="preserve"> and the interests of the group</w:t>
      </w:r>
      <w:r w:rsidRPr="00FE4ACD">
        <w:rPr>
          <w:rFonts w:asciiTheme="minorHAnsi" w:hAnsiTheme="minorHAnsi" w:cstheme="minorHAnsi"/>
          <w:sz w:val="24"/>
          <w:szCs w:val="24"/>
        </w:rPr>
        <w:t>.</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In KS1 and KS2 RE may be taught either discreetly or as part of a cross-curricular approach e.g. through PSHE, history, geography, art or as part of a focus day or period of time e.g. Christmas and Easter.</w:t>
      </w:r>
    </w:p>
    <w:p w:rsidR="00B90BAA" w:rsidRPr="00FE4ACD" w:rsidRDefault="00B90BAA" w:rsidP="008D7CFF">
      <w:pPr>
        <w:rPr>
          <w:rFonts w:asciiTheme="minorHAnsi" w:hAnsiTheme="minorHAnsi" w:cstheme="minorHAnsi"/>
          <w:sz w:val="24"/>
          <w:szCs w:val="24"/>
        </w:rPr>
      </w:pPr>
    </w:p>
    <w:p w:rsidR="00B90BAA" w:rsidRPr="00FE4ACD" w:rsidRDefault="00A736E4" w:rsidP="008D7CFF">
      <w:pPr>
        <w:rPr>
          <w:rFonts w:asciiTheme="minorHAnsi" w:hAnsiTheme="minorHAnsi" w:cstheme="minorHAnsi"/>
          <w:sz w:val="24"/>
          <w:szCs w:val="24"/>
        </w:rPr>
      </w:pPr>
      <w:r w:rsidRPr="00FE4ACD">
        <w:rPr>
          <w:rFonts w:asciiTheme="minorHAnsi" w:hAnsiTheme="minorHAnsi" w:cstheme="minorHAnsi"/>
          <w:sz w:val="24"/>
          <w:szCs w:val="24"/>
        </w:rPr>
        <w:t>Collective Worship is separate to the teaching of RE, though strands of Collective Worship may be used to enhance the RE curriculum</w:t>
      </w:r>
      <w:r w:rsidR="00A82D90" w:rsidRPr="00FE4ACD">
        <w:rPr>
          <w:rFonts w:asciiTheme="minorHAnsi" w:hAnsiTheme="minorHAnsi" w:cstheme="minorHAnsi"/>
          <w:sz w:val="24"/>
          <w:szCs w:val="24"/>
        </w:rPr>
        <w:t xml:space="preserve">. </w:t>
      </w:r>
    </w:p>
    <w:p w:rsidR="00A82D90" w:rsidRPr="00FE4ACD" w:rsidRDefault="00A82D90" w:rsidP="008D7CFF">
      <w:pPr>
        <w:rPr>
          <w:rFonts w:asciiTheme="minorHAnsi" w:hAnsiTheme="minorHAnsi" w:cstheme="minorHAnsi"/>
          <w:sz w:val="24"/>
          <w:szCs w:val="24"/>
        </w:rPr>
      </w:pPr>
    </w:p>
    <w:p w:rsidR="00AE146B" w:rsidRPr="00FE4ACD" w:rsidRDefault="00AE146B" w:rsidP="00AE146B">
      <w:pPr>
        <w:rPr>
          <w:rFonts w:asciiTheme="minorHAnsi" w:hAnsiTheme="minorHAnsi" w:cstheme="minorHAnsi"/>
          <w:b/>
          <w:bCs/>
          <w:sz w:val="24"/>
          <w:szCs w:val="24"/>
        </w:rPr>
      </w:pPr>
      <w:r w:rsidRPr="00FE4ACD">
        <w:rPr>
          <w:rFonts w:asciiTheme="minorHAnsi" w:hAnsiTheme="minorHAnsi" w:cstheme="minorHAnsi"/>
          <w:b/>
          <w:bCs/>
          <w:sz w:val="24"/>
          <w:szCs w:val="24"/>
        </w:rPr>
        <w:t xml:space="preserve">Contribution to </w:t>
      </w:r>
      <w:r w:rsidR="00F614E0" w:rsidRPr="00FE4ACD">
        <w:rPr>
          <w:rFonts w:asciiTheme="minorHAnsi" w:hAnsiTheme="minorHAnsi" w:cstheme="minorHAnsi"/>
          <w:b/>
          <w:bCs/>
          <w:sz w:val="24"/>
          <w:szCs w:val="24"/>
        </w:rPr>
        <w:t xml:space="preserve">Spiritual, </w:t>
      </w:r>
      <w:r w:rsidR="00A82D90" w:rsidRPr="00FE4ACD">
        <w:rPr>
          <w:rFonts w:asciiTheme="minorHAnsi" w:hAnsiTheme="minorHAnsi" w:cstheme="minorHAnsi"/>
          <w:b/>
          <w:bCs/>
          <w:sz w:val="24"/>
          <w:szCs w:val="24"/>
        </w:rPr>
        <w:t>Moral</w:t>
      </w:r>
      <w:r w:rsidR="00F614E0" w:rsidRPr="00FE4ACD">
        <w:rPr>
          <w:rFonts w:asciiTheme="minorHAnsi" w:hAnsiTheme="minorHAnsi" w:cstheme="minorHAnsi"/>
          <w:b/>
          <w:bCs/>
          <w:sz w:val="24"/>
          <w:szCs w:val="24"/>
        </w:rPr>
        <w:t>, Cultural and Social Development</w:t>
      </w:r>
    </w:p>
    <w:p w:rsidR="00AE146B" w:rsidRPr="00FE4ACD" w:rsidRDefault="00AE146B" w:rsidP="00FE4ACD">
      <w:pPr>
        <w:ind w:right="129"/>
        <w:jc w:val="both"/>
        <w:rPr>
          <w:rFonts w:asciiTheme="minorHAnsi" w:hAnsiTheme="minorHAnsi" w:cstheme="minorHAnsi"/>
          <w:sz w:val="24"/>
          <w:szCs w:val="24"/>
        </w:rPr>
      </w:pPr>
      <w:r w:rsidRPr="00FE4ACD">
        <w:rPr>
          <w:rFonts w:asciiTheme="minorHAnsi" w:hAnsiTheme="minorHAnsi" w:cstheme="minorHAnsi"/>
          <w:sz w:val="24"/>
          <w:szCs w:val="24"/>
        </w:rPr>
        <w:t>These are areas of a child’s development to which all subjects are expected to contribute. At St Levan Primary School, Religious Education plays a part in:</w:t>
      </w:r>
    </w:p>
    <w:p w:rsidR="00AE146B" w:rsidRPr="00FE4ACD" w:rsidRDefault="00AE146B" w:rsidP="00AE146B">
      <w:pPr>
        <w:spacing w:before="3"/>
        <w:rPr>
          <w:rFonts w:asciiTheme="minorHAnsi" w:hAnsiTheme="minorHAnsi" w:cstheme="minorHAnsi"/>
          <w:sz w:val="24"/>
          <w:szCs w:val="24"/>
        </w:rPr>
      </w:pPr>
    </w:p>
    <w:p w:rsidR="00AE146B" w:rsidRPr="00FE4ACD" w:rsidRDefault="00AE146B" w:rsidP="00AE146B">
      <w:pPr>
        <w:numPr>
          <w:ilvl w:val="0"/>
          <w:numId w:val="18"/>
        </w:numPr>
        <w:tabs>
          <w:tab w:val="left" w:pos="821"/>
        </w:tabs>
        <w:spacing w:line="237" w:lineRule="auto"/>
        <w:ind w:right="124"/>
        <w:jc w:val="both"/>
        <w:rPr>
          <w:rFonts w:asciiTheme="minorHAnsi" w:hAnsiTheme="minorHAnsi" w:cstheme="minorHAnsi"/>
          <w:sz w:val="24"/>
          <w:szCs w:val="24"/>
        </w:rPr>
      </w:pPr>
      <w:r w:rsidRPr="00FE4ACD">
        <w:rPr>
          <w:rFonts w:asciiTheme="minorHAnsi" w:hAnsiTheme="minorHAnsi" w:cstheme="minorHAnsi"/>
          <w:sz w:val="24"/>
          <w:szCs w:val="24"/>
        </w:rPr>
        <w:t>Developing an awareness of a ‘spiritual’ dimension to life (personal beliefs, the search for meaning and purpose, the sense of awe and wonder) and in offering opportunities to discuss this area in a structured way</w:t>
      </w:r>
      <w:r w:rsidRPr="00FE4ACD">
        <w:rPr>
          <w:rFonts w:asciiTheme="minorHAnsi" w:hAnsiTheme="minorHAnsi" w:cstheme="minorHAnsi"/>
          <w:spacing w:val="-10"/>
          <w:sz w:val="24"/>
          <w:szCs w:val="24"/>
        </w:rPr>
        <w:t xml:space="preserve"> </w:t>
      </w:r>
      <w:r w:rsidRPr="00FE4ACD">
        <w:rPr>
          <w:rFonts w:asciiTheme="minorHAnsi" w:hAnsiTheme="minorHAnsi" w:cstheme="minorHAnsi"/>
          <w:sz w:val="24"/>
          <w:szCs w:val="24"/>
        </w:rPr>
        <w:t>(spiritual).</w:t>
      </w:r>
    </w:p>
    <w:p w:rsidR="00AE146B" w:rsidRPr="00FE4ACD" w:rsidRDefault="00AE146B" w:rsidP="00AE146B">
      <w:pPr>
        <w:spacing w:before="1"/>
        <w:rPr>
          <w:rFonts w:asciiTheme="minorHAnsi" w:hAnsiTheme="minorHAnsi" w:cstheme="minorHAnsi"/>
          <w:sz w:val="24"/>
          <w:szCs w:val="24"/>
        </w:rPr>
      </w:pPr>
    </w:p>
    <w:p w:rsidR="00AE146B" w:rsidRPr="00FE4ACD" w:rsidRDefault="00AE146B" w:rsidP="00AE146B">
      <w:pPr>
        <w:numPr>
          <w:ilvl w:val="0"/>
          <w:numId w:val="18"/>
        </w:numPr>
        <w:tabs>
          <w:tab w:val="left" w:pos="821"/>
        </w:tabs>
        <w:ind w:right="126"/>
        <w:jc w:val="both"/>
        <w:rPr>
          <w:rFonts w:asciiTheme="minorHAnsi" w:hAnsiTheme="minorHAnsi" w:cstheme="minorHAnsi"/>
          <w:sz w:val="24"/>
          <w:szCs w:val="24"/>
        </w:rPr>
      </w:pPr>
      <w:r w:rsidRPr="00FE4ACD">
        <w:rPr>
          <w:rFonts w:asciiTheme="minorHAnsi" w:hAnsiTheme="minorHAnsi" w:cstheme="minorHAnsi"/>
          <w:sz w:val="24"/>
          <w:szCs w:val="24"/>
        </w:rPr>
        <w:t>Providing a forum for pupils to develop and evaluate their own beliefs and values and to examine the beliefs and values others have chosen to live by</w:t>
      </w:r>
      <w:r w:rsidRPr="00FE4ACD">
        <w:rPr>
          <w:rFonts w:asciiTheme="minorHAnsi" w:hAnsiTheme="minorHAnsi" w:cstheme="minorHAnsi"/>
          <w:spacing w:val="-20"/>
          <w:sz w:val="24"/>
          <w:szCs w:val="24"/>
        </w:rPr>
        <w:t xml:space="preserve"> </w:t>
      </w:r>
      <w:r w:rsidRPr="00FE4ACD">
        <w:rPr>
          <w:rFonts w:asciiTheme="minorHAnsi" w:hAnsiTheme="minorHAnsi" w:cstheme="minorHAnsi"/>
          <w:sz w:val="24"/>
          <w:szCs w:val="24"/>
        </w:rPr>
        <w:t>(moral).</w:t>
      </w:r>
    </w:p>
    <w:p w:rsidR="00AE146B" w:rsidRPr="00FE4ACD" w:rsidRDefault="00AE146B" w:rsidP="00AE146B">
      <w:pPr>
        <w:spacing w:before="1"/>
        <w:rPr>
          <w:rFonts w:asciiTheme="minorHAnsi" w:hAnsiTheme="minorHAnsi" w:cstheme="minorHAnsi"/>
          <w:sz w:val="24"/>
          <w:szCs w:val="24"/>
        </w:rPr>
      </w:pPr>
    </w:p>
    <w:p w:rsidR="00AE146B" w:rsidRPr="00FE4ACD" w:rsidRDefault="00AE146B" w:rsidP="00AE146B">
      <w:pPr>
        <w:numPr>
          <w:ilvl w:val="0"/>
          <w:numId w:val="18"/>
        </w:numPr>
        <w:tabs>
          <w:tab w:val="left" w:pos="821"/>
        </w:tabs>
        <w:ind w:right="128"/>
        <w:jc w:val="both"/>
        <w:rPr>
          <w:rFonts w:asciiTheme="minorHAnsi" w:hAnsiTheme="minorHAnsi" w:cstheme="minorHAnsi"/>
          <w:sz w:val="24"/>
          <w:szCs w:val="24"/>
        </w:rPr>
      </w:pPr>
      <w:r w:rsidRPr="00FE4ACD">
        <w:rPr>
          <w:rFonts w:asciiTheme="minorHAnsi" w:hAnsiTheme="minorHAnsi" w:cstheme="minorHAnsi"/>
          <w:sz w:val="24"/>
          <w:szCs w:val="24"/>
        </w:rPr>
        <w:t>Encouraging interest in and an understanding of others, respect for those with different beliefs, and a sense of ‘community’</w:t>
      </w:r>
      <w:r w:rsidRPr="00FE4ACD">
        <w:rPr>
          <w:rFonts w:asciiTheme="minorHAnsi" w:hAnsiTheme="minorHAnsi" w:cstheme="minorHAnsi"/>
          <w:spacing w:val="-12"/>
          <w:sz w:val="24"/>
          <w:szCs w:val="24"/>
        </w:rPr>
        <w:t xml:space="preserve"> </w:t>
      </w:r>
      <w:r w:rsidRPr="00FE4ACD">
        <w:rPr>
          <w:rFonts w:asciiTheme="minorHAnsi" w:hAnsiTheme="minorHAnsi" w:cstheme="minorHAnsi"/>
          <w:sz w:val="24"/>
          <w:szCs w:val="24"/>
        </w:rPr>
        <w:t>(social).</w:t>
      </w:r>
    </w:p>
    <w:p w:rsidR="00AE146B" w:rsidRPr="00FE4ACD" w:rsidRDefault="00AE146B" w:rsidP="00AE146B">
      <w:pPr>
        <w:spacing w:before="11"/>
        <w:rPr>
          <w:rFonts w:asciiTheme="minorHAnsi" w:hAnsiTheme="minorHAnsi" w:cstheme="minorHAnsi"/>
          <w:sz w:val="24"/>
          <w:szCs w:val="24"/>
        </w:rPr>
      </w:pPr>
    </w:p>
    <w:p w:rsidR="00AE146B" w:rsidRPr="00FE4ACD" w:rsidRDefault="00AE146B" w:rsidP="005D1D09">
      <w:pPr>
        <w:numPr>
          <w:ilvl w:val="0"/>
          <w:numId w:val="18"/>
        </w:numPr>
        <w:tabs>
          <w:tab w:val="left" w:pos="821"/>
        </w:tabs>
        <w:spacing w:line="274" w:lineRule="exact"/>
        <w:ind w:right="124"/>
        <w:jc w:val="both"/>
        <w:rPr>
          <w:rFonts w:asciiTheme="minorHAnsi" w:hAnsiTheme="minorHAnsi" w:cstheme="minorHAnsi"/>
          <w:sz w:val="24"/>
          <w:szCs w:val="24"/>
        </w:rPr>
      </w:pPr>
      <w:r w:rsidRPr="00FE4ACD">
        <w:rPr>
          <w:rFonts w:asciiTheme="minorHAnsi" w:hAnsiTheme="minorHAnsi" w:cstheme="minorHAnsi"/>
          <w:sz w:val="24"/>
          <w:szCs w:val="24"/>
        </w:rPr>
        <w:t xml:space="preserve">Evaluating the influence of Christianity on daily life in Britain, on the pattern of the year, on public  occasions,  festivals  and  ceremonies,  architecture,  laws,  art,  music,  drama </w:t>
      </w:r>
      <w:r w:rsidRPr="00FE4ACD">
        <w:rPr>
          <w:rFonts w:asciiTheme="minorHAnsi" w:hAnsiTheme="minorHAnsi" w:cstheme="minorHAnsi"/>
          <w:spacing w:val="55"/>
          <w:sz w:val="24"/>
          <w:szCs w:val="24"/>
        </w:rPr>
        <w:t xml:space="preserve"> </w:t>
      </w:r>
      <w:r w:rsidRPr="00FE4ACD">
        <w:rPr>
          <w:rFonts w:asciiTheme="minorHAnsi" w:hAnsiTheme="minorHAnsi" w:cstheme="minorHAnsi"/>
          <w:sz w:val="24"/>
          <w:szCs w:val="24"/>
        </w:rPr>
        <w:t>and</w:t>
      </w:r>
      <w:r w:rsidR="005D1D09" w:rsidRPr="00FE4ACD">
        <w:rPr>
          <w:rFonts w:asciiTheme="minorHAnsi" w:hAnsiTheme="minorHAnsi" w:cstheme="minorHAnsi"/>
          <w:sz w:val="24"/>
          <w:szCs w:val="24"/>
        </w:rPr>
        <w:t xml:space="preserve"> </w:t>
      </w:r>
      <w:r w:rsidRPr="00FE4ACD">
        <w:rPr>
          <w:rFonts w:asciiTheme="minorHAnsi" w:hAnsiTheme="minorHAnsi" w:cstheme="minorHAnsi"/>
          <w:sz w:val="24"/>
          <w:szCs w:val="24"/>
        </w:rPr>
        <w:t>literature and in considering other cultural and religious expressions in British society, evaluating the riches that diversity offers (cultural).</w:t>
      </w:r>
    </w:p>
    <w:p w:rsidR="00AE146B" w:rsidRPr="00FE4ACD" w:rsidRDefault="00AE146B" w:rsidP="00AE146B">
      <w:pPr>
        <w:rPr>
          <w:rFonts w:asciiTheme="minorHAnsi" w:hAnsiTheme="minorHAnsi" w:cstheme="minorHAnsi"/>
          <w:sz w:val="24"/>
          <w:szCs w:val="24"/>
        </w:rPr>
      </w:pPr>
    </w:p>
    <w:p w:rsidR="00AE146B" w:rsidRPr="00FE4ACD" w:rsidRDefault="00AE146B" w:rsidP="00AE146B">
      <w:pPr>
        <w:ind w:left="100"/>
        <w:jc w:val="both"/>
        <w:outlineLvl w:val="0"/>
        <w:rPr>
          <w:rFonts w:asciiTheme="minorHAnsi" w:hAnsiTheme="minorHAnsi" w:cstheme="minorHAnsi"/>
          <w:b/>
          <w:bCs/>
          <w:sz w:val="24"/>
          <w:szCs w:val="24"/>
        </w:rPr>
      </w:pPr>
      <w:r w:rsidRPr="00FE4ACD">
        <w:rPr>
          <w:rFonts w:asciiTheme="minorHAnsi" w:hAnsiTheme="minorHAnsi" w:cstheme="minorHAnsi"/>
          <w:b/>
          <w:bCs/>
          <w:sz w:val="24"/>
          <w:szCs w:val="24"/>
        </w:rPr>
        <w:t>Religious Education and its Relationship to Collective Worship</w:t>
      </w:r>
    </w:p>
    <w:p w:rsidR="00F562CF" w:rsidRPr="00F562CF" w:rsidRDefault="00AE146B" w:rsidP="00F562CF">
      <w:pPr>
        <w:ind w:left="100" w:right="115"/>
        <w:jc w:val="both"/>
        <w:rPr>
          <w:rFonts w:asciiTheme="minorHAnsi" w:hAnsiTheme="minorHAnsi" w:cstheme="minorHAnsi"/>
          <w:sz w:val="24"/>
          <w:szCs w:val="24"/>
        </w:rPr>
      </w:pPr>
      <w:r w:rsidRPr="00FE4ACD">
        <w:rPr>
          <w:rFonts w:asciiTheme="minorHAnsi" w:hAnsiTheme="minorHAnsi" w:cstheme="minorHAnsi"/>
          <w:sz w:val="24"/>
          <w:szCs w:val="24"/>
        </w:rPr>
        <w:t>In law, Religious Education and Collective Worship are distinct. Religious Education is part of the school curriculum; it has to be delivered appropriately for pupils of different ages and abilities. It cannot be delivered during Collective Worship. However, during Collective Worship a</w:t>
      </w:r>
      <w:r w:rsidR="005D1D09" w:rsidRPr="00FE4ACD">
        <w:rPr>
          <w:rFonts w:asciiTheme="minorHAnsi" w:hAnsiTheme="minorHAnsi" w:cstheme="minorHAnsi"/>
          <w:sz w:val="24"/>
          <w:szCs w:val="24"/>
        </w:rPr>
        <w:t>t St Levan</w:t>
      </w:r>
      <w:r w:rsidRPr="00FE4ACD">
        <w:rPr>
          <w:rFonts w:asciiTheme="minorHAnsi" w:hAnsiTheme="minorHAnsi" w:cstheme="minorHAnsi"/>
          <w:sz w:val="24"/>
          <w:szCs w:val="24"/>
        </w:rPr>
        <w:t>, sto</w:t>
      </w:r>
      <w:r w:rsidR="005D1D09" w:rsidRPr="00FE4ACD">
        <w:rPr>
          <w:rFonts w:asciiTheme="minorHAnsi" w:hAnsiTheme="minorHAnsi" w:cstheme="minorHAnsi"/>
          <w:sz w:val="24"/>
          <w:szCs w:val="24"/>
        </w:rPr>
        <w:t xml:space="preserve">ries from the Bible as well as stories from </w:t>
      </w:r>
      <w:r w:rsidRPr="00FE4ACD">
        <w:rPr>
          <w:rFonts w:asciiTheme="minorHAnsi" w:hAnsiTheme="minorHAnsi" w:cstheme="minorHAnsi"/>
          <w:sz w:val="24"/>
          <w:szCs w:val="24"/>
        </w:rPr>
        <w:t xml:space="preserve">other traditions are told and enjoyed, festival days and celebrations are often mentioned, and we enjoy assemblies led by members of religious communities. These complement and bring depth to our Religious Education </w:t>
      </w:r>
      <w:proofErr w:type="spellStart"/>
      <w:r w:rsidRPr="00FE4ACD">
        <w:rPr>
          <w:rFonts w:asciiTheme="minorHAnsi" w:hAnsiTheme="minorHAnsi" w:cstheme="minorHAnsi"/>
          <w:sz w:val="24"/>
          <w:szCs w:val="24"/>
        </w:rPr>
        <w:t>programme</w:t>
      </w:r>
      <w:proofErr w:type="spellEnd"/>
      <w:r w:rsidRPr="00FE4ACD">
        <w:rPr>
          <w:rFonts w:asciiTheme="minorHAnsi" w:hAnsiTheme="minorHAnsi" w:cstheme="minorHAnsi"/>
          <w:sz w:val="24"/>
          <w:szCs w:val="24"/>
        </w:rPr>
        <w:t>. A separate policy is a</w:t>
      </w:r>
      <w:r w:rsidR="00F562CF">
        <w:rPr>
          <w:rFonts w:asciiTheme="minorHAnsi" w:hAnsiTheme="minorHAnsi" w:cstheme="minorHAnsi"/>
          <w:sz w:val="24"/>
          <w:szCs w:val="24"/>
        </w:rPr>
        <w:t>vailable for Collective Worship</w:t>
      </w:r>
      <w:bookmarkStart w:id="0" w:name="_GoBack"/>
      <w:bookmarkEnd w:id="0"/>
    </w:p>
    <w:p w:rsidR="00AE146B" w:rsidRPr="00FE4ACD" w:rsidRDefault="009C7652" w:rsidP="005D1D09">
      <w:pPr>
        <w:rPr>
          <w:rFonts w:asciiTheme="minorHAnsi" w:hAnsiTheme="minorHAnsi" w:cstheme="minorHAnsi"/>
          <w:sz w:val="24"/>
          <w:szCs w:val="24"/>
        </w:rPr>
      </w:pPr>
      <w:r w:rsidRPr="00FE4ACD">
        <w:rPr>
          <w:rFonts w:asciiTheme="minorHAnsi" w:hAnsiTheme="minorHAnsi" w:cstheme="minorHAnsi"/>
          <w:b/>
          <w:sz w:val="24"/>
          <w:szCs w:val="24"/>
        </w:rPr>
        <w:lastRenderedPageBreak/>
        <w:t>Appendix</w:t>
      </w:r>
      <w:r w:rsidR="00DC64A6" w:rsidRPr="00FE4ACD">
        <w:rPr>
          <w:rFonts w:asciiTheme="minorHAnsi" w:hAnsiTheme="minorHAnsi" w:cstheme="minorHAnsi"/>
          <w:b/>
          <w:sz w:val="24"/>
          <w:szCs w:val="24"/>
        </w:rPr>
        <w:t xml:space="preserve"> A</w:t>
      </w:r>
      <w:r w:rsidRPr="00FE4ACD">
        <w:rPr>
          <w:rFonts w:asciiTheme="minorHAnsi" w:hAnsiTheme="minorHAnsi" w:cstheme="minorHAnsi"/>
          <w:b/>
          <w:sz w:val="24"/>
          <w:szCs w:val="24"/>
        </w:rPr>
        <w:t>:</w:t>
      </w:r>
      <w:r w:rsidR="00AE146B" w:rsidRPr="00FE4ACD">
        <w:rPr>
          <w:rFonts w:asciiTheme="minorHAnsi" w:hAnsiTheme="minorHAnsi" w:cstheme="minorHAnsi"/>
          <w:sz w:val="24"/>
          <w:szCs w:val="24"/>
        </w:rPr>
        <w:t xml:space="preserve"> </w:t>
      </w:r>
      <w:r w:rsidR="005D1D09" w:rsidRPr="00FE4ACD">
        <w:rPr>
          <w:rFonts w:asciiTheme="minorHAnsi" w:eastAsia="Comic Sans MS" w:hAnsiTheme="minorHAnsi" w:cstheme="minorHAnsi"/>
          <w:b/>
          <w:sz w:val="24"/>
          <w:szCs w:val="24"/>
        </w:rPr>
        <w:t>Withdrawal from RE</w:t>
      </w:r>
    </w:p>
    <w:p w:rsidR="00AE146B" w:rsidRPr="00FE4ACD" w:rsidRDefault="00AE146B" w:rsidP="00AE146B">
      <w:pPr>
        <w:spacing w:before="1"/>
        <w:rPr>
          <w:rFonts w:asciiTheme="minorHAnsi" w:eastAsia="Comic Sans MS" w:hAnsiTheme="minorHAnsi" w:cstheme="minorHAnsi"/>
          <w:b/>
          <w:sz w:val="24"/>
          <w:szCs w:val="24"/>
        </w:rPr>
      </w:pPr>
    </w:p>
    <w:p w:rsidR="00AE146B" w:rsidRPr="00FE4ACD" w:rsidRDefault="00AE146B" w:rsidP="00AE146B">
      <w:pPr>
        <w:ind w:left="120"/>
        <w:jc w:val="both"/>
        <w:outlineLvl w:val="0"/>
        <w:rPr>
          <w:rFonts w:asciiTheme="minorHAnsi" w:eastAsia="Comic Sans MS" w:hAnsiTheme="minorHAnsi" w:cstheme="minorHAnsi"/>
          <w:b/>
          <w:bCs/>
          <w:sz w:val="24"/>
          <w:szCs w:val="24"/>
        </w:rPr>
      </w:pPr>
      <w:proofErr w:type="gramStart"/>
      <w:r w:rsidRPr="00FE4ACD">
        <w:rPr>
          <w:rFonts w:asciiTheme="minorHAnsi" w:eastAsia="Comic Sans MS" w:hAnsiTheme="minorHAnsi" w:cstheme="minorHAnsi"/>
          <w:b/>
          <w:bCs/>
          <w:sz w:val="24"/>
          <w:szCs w:val="24"/>
        </w:rPr>
        <w:t>Rationale :</w:t>
      </w:r>
      <w:proofErr w:type="gramEnd"/>
    </w:p>
    <w:p w:rsidR="00AE146B" w:rsidRDefault="00AE146B" w:rsidP="00AE146B">
      <w:pPr>
        <w:ind w:left="120" w:right="1557"/>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 xml:space="preserve">The governors </w:t>
      </w:r>
      <w:proofErr w:type="spellStart"/>
      <w:r w:rsidRPr="00FE4ACD">
        <w:rPr>
          <w:rFonts w:asciiTheme="minorHAnsi" w:eastAsia="Comic Sans MS" w:hAnsiTheme="minorHAnsi" w:cstheme="minorHAnsi"/>
          <w:sz w:val="24"/>
          <w:szCs w:val="24"/>
        </w:rPr>
        <w:t>recognise</w:t>
      </w:r>
      <w:proofErr w:type="spellEnd"/>
      <w:r w:rsidRPr="00FE4ACD">
        <w:rPr>
          <w:rFonts w:asciiTheme="minorHAnsi" w:eastAsia="Comic Sans MS" w:hAnsiTheme="minorHAnsi" w:cstheme="minorHAnsi"/>
          <w:sz w:val="24"/>
          <w:szCs w:val="24"/>
        </w:rPr>
        <w:t xml:space="preserve"> parental rights to withdraw their children from </w:t>
      </w:r>
      <w:r w:rsidR="00F562CF">
        <w:rPr>
          <w:rFonts w:asciiTheme="minorHAnsi" w:eastAsia="Comic Sans MS" w:hAnsiTheme="minorHAnsi" w:cstheme="minorHAnsi"/>
          <w:sz w:val="24"/>
          <w:szCs w:val="24"/>
        </w:rPr>
        <w:t>RE</w:t>
      </w:r>
      <w:r w:rsidRPr="00FE4ACD">
        <w:rPr>
          <w:rFonts w:asciiTheme="minorHAnsi" w:eastAsia="Comic Sans MS" w:hAnsiTheme="minorHAnsi" w:cstheme="minorHAnsi"/>
          <w:sz w:val="24"/>
          <w:szCs w:val="24"/>
        </w:rPr>
        <w:t xml:space="preserve"> lessons in accordance with the 1988 Education Reform Act.</w:t>
      </w:r>
    </w:p>
    <w:p w:rsidR="00F562CF" w:rsidRPr="00FE4ACD" w:rsidRDefault="00F562CF" w:rsidP="00AE146B">
      <w:pPr>
        <w:ind w:left="120" w:right="1557"/>
        <w:jc w:val="both"/>
        <w:rPr>
          <w:rFonts w:asciiTheme="minorHAnsi" w:eastAsia="Comic Sans MS" w:hAnsiTheme="minorHAnsi" w:cstheme="minorHAnsi"/>
          <w:sz w:val="24"/>
          <w:szCs w:val="24"/>
        </w:rPr>
      </w:pPr>
    </w:p>
    <w:p w:rsidR="00AE146B" w:rsidRPr="00FE4ACD" w:rsidRDefault="00AE146B" w:rsidP="00AE146B">
      <w:pPr>
        <w:ind w:left="120"/>
        <w:jc w:val="both"/>
        <w:outlineLvl w:val="0"/>
        <w:rPr>
          <w:rFonts w:asciiTheme="minorHAnsi" w:eastAsia="Comic Sans MS" w:hAnsiTheme="minorHAnsi" w:cstheme="minorHAnsi"/>
          <w:b/>
          <w:bCs/>
          <w:sz w:val="24"/>
          <w:szCs w:val="24"/>
        </w:rPr>
      </w:pPr>
      <w:proofErr w:type="gramStart"/>
      <w:r w:rsidRPr="00FE4ACD">
        <w:rPr>
          <w:rFonts w:asciiTheme="minorHAnsi" w:eastAsia="Comic Sans MS" w:hAnsiTheme="minorHAnsi" w:cstheme="minorHAnsi"/>
          <w:b/>
          <w:bCs/>
          <w:sz w:val="24"/>
          <w:szCs w:val="24"/>
        </w:rPr>
        <w:t>Aims :</w:t>
      </w:r>
      <w:proofErr w:type="gramEnd"/>
    </w:p>
    <w:p w:rsidR="00AE146B" w:rsidRDefault="00AE146B" w:rsidP="00AE146B">
      <w:pPr>
        <w:ind w:left="120" w:right="1557"/>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There are several steps that need to be taken to make the process safe, efficient and incorporated into the smooth running of the school.</w:t>
      </w:r>
    </w:p>
    <w:p w:rsidR="00F562CF" w:rsidRPr="00FE4ACD" w:rsidRDefault="00F562CF" w:rsidP="00AE146B">
      <w:pPr>
        <w:ind w:left="120" w:right="1557"/>
        <w:jc w:val="both"/>
        <w:rPr>
          <w:rFonts w:asciiTheme="minorHAnsi" w:eastAsia="Comic Sans MS" w:hAnsiTheme="minorHAnsi" w:cstheme="minorHAnsi"/>
          <w:sz w:val="24"/>
          <w:szCs w:val="24"/>
        </w:rPr>
      </w:pPr>
    </w:p>
    <w:p w:rsidR="00AE146B" w:rsidRPr="00F562CF" w:rsidRDefault="00AE146B" w:rsidP="00F562CF">
      <w:pPr>
        <w:ind w:left="120"/>
        <w:jc w:val="both"/>
        <w:outlineLvl w:val="0"/>
        <w:rPr>
          <w:rFonts w:asciiTheme="minorHAnsi" w:eastAsia="Comic Sans MS" w:hAnsiTheme="minorHAnsi" w:cstheme="minorHAnsi"/>
          <w:b/>
          <w:bCs/>
          <w:sz w:val="24"/>
          <w:szCs w:val="24"/>
        </w:rPr>
      </w:pPr>
      <w:proofErr w:type="gramStart"/>
      <w:r w:rsidRPr="00FE4ACD">
        <w:rPr>
          <w:rFonts w:asciiTheme="minorHAnsi" w:eastAsia="Comic Sans MS" w:hAnsiTheme="minorHAnsi" w:cstheme="minorHAnsi"/>
          <w:b/>
          <w:bCs/>
          <w:sz w:val="24"/>
          <w:szCs w:val="24"/>
        </w:rPr>
        <w:t>Guidelines :</w:t>
      </w:r>
      <w:proofErr w:type="gramEnd"/>
    </w:p>
    <w:p w:rsidR="00AE146B" w:rsidRPr="00FE4ACD" w:rsidRDefault="00AE146B" w:rsidP="00AE146B">
      <w:pPr>
        <w:spacing w:line="242" w:lineRule="auto"/>
        <w:ind w:left="120" w:right="1557"/>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If parents wish to withdraw their child/childr</w:t>
      </w:r>
      <w:r w:rsidR="003E2E5A" w:rsidRPr="00FE4ACD">
        <w:rPr>
          <w:rFonts w:asciiTheme="minorHAnsi" w:eastAsia="Comic Sans MS" w:hAnsiTheme="minorHAnsi" w:cstheme="minorHAnsi"/>
          <w:sz w:val="24"/>
          <w:szCs w:val="24"/>
        </w:rPr>
        <w:t>en from RE lessons they need to</w:t>
      </w:r>
      <w:r w:rsidRPr="00FE4ACD">
        <w:rPr>
          <w:rFonts w:asciiTheme="minorHAnsi" w:eastAsia="Comic Sans MS" w:hAnsiTheme="minorHAnsi" w:cstheme="minorHAnsi"/>
          <w:sz w:val="24"/>
          <w:szCs w:val="24"/>
        </w:rPr>
        <w:t>:</w:t>
      </w:r>
    </w:p>
    <w:p w:rsidR="00AE146B" w:rsidRPr="00FE4ACD" w:rsidRDefault="00AE146B" w:rsidP="00AE146B">
      <w:pPr>
        <w:pStyle w:val="ListParagraph"/>
        <w:numPr>
          <w:ilvl w:val="0"/>
          <w:numId w:val="20"/>
        </w:numPr>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Make contact with the school in person or by letter.</w:t>
      </w:r>
    </w:p>
    <w:p w:rsidR="00AE146B" w:rsidRPr="00FE4ACD" w:rsidRDefault="00E87F67" w:rsidP="003E2E5A">
      <w:pPr>
        <w:pStyle w:val="ListParagraph"/>
        <w:numPr>
          <w:ilvl w:val="0"/>
          <w:numId w:val="20"/>
        </w:numPr>
        <w:ind w:right="1556"/>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 xml:space="preserve">Establish with the </w:t>
      </w:r>
      <w:proofErr w:type="spellStart"/>
      <w:r w:rsidRPr="00FE4ACD">
        <w:rPr>
          <w:rFonts w:asciiTheme="minorHAnsi" w:eastAsia="Comic Sans MS" w:hAnsiTheme="minorHAnsi" w:cstheme="minorHAnsi"/>
          <w:sz w:val="24"/>
          <w:szCs w:val="24"/>
        </w:rPr>
        <w:t>Headt</w:t>
      </w:r>
      <w:r w:rsidR="00AE146B" w:rsidRPr="00FE4ACD">
        <w:rPr>
          <w:rFonts w:asciiTheme="minorHAnsi" w:eastAsia="Comic Sans MS" w:hAnsiTheme="minorHAnsi" w:cstheme="minorHAnsi"/>
          <w:sz w:val="24"/>
          <w:szCs w:val="24"/>
        </w:rPr>
        <w:t>eacher</w:t>
      </w:r>
      <w:proofErr w:type="spellEnd"/>
      <w:r w:rsidR="00AE146B" w:rsidRPr="00FE4ACD">
        <w:rPr>
          <w:rFonts w:asciiTheme="minorHAnsi" w:eastAsia="Comic Sans MS" w:hAnsiTheme="minorHAnsi" w:cstheme="minorHAnsi"/>
          <w:sz w:val="24"/>
          <w:szCs w:val="24"/>
        </w:rPr>
        <w:t xml:space="preserve"> their concerns and whether they intend partial or total withdrawal for their child/children.</w:t>
      </w:r>
    </w:p>
    <w:p w:rsidR="00AE146B" w:rsidRPr="00FE4ACD" w:rsidRDefault="003E2E5A" w:rsidP="00AE146B">
      <w:pPr>
        <w:pStyle w:val="ListParagraph"/>
        <w:numPr>
          <w:ilvl w:val="0"/>
          <w:numId w:val="20"/>
        </w:numPr>
        <w:tabs>
          <w:tab w:val="left" w:pos="839"/>
        </w:tabs>
        <w:spacing w:line="360" w:lineRule="exact"/>
        <w:ind w:right="1556"/>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 xml:space="preserve">Establish with the </w:t>
      </w:r>
      <w:proofErr w:type="spellStart"/>
      <w:r w:rsidRPr="00FE4ACD">
        <w:rPr>
          <w:rFonts w:asciiTheme="minorHAnsi" w:eastAsia="Comic Sans MS" w:hAnsiTheme="minorHAnsi" w:cstheme="minorHAnsi"/>
          <w:sz w:val="24"/>
          <w:szCs w:val="24"/>
        </w:rPr>
        <w:t>Headteacher</w:t>
      </w:r>
      <w:proofErr w:type="spellEnd"/>
      <w:r w:rsidRPr="00FE4ACD">
        <w:rPr>
          <w:rFonts w:asciiTheme="minorHAnsi" w:eastAsia="Comic Sans MS" w:hAnsiTheme="minorHAnsi" w:cstheme="minorHAnsi"/>
          <w:sz w:val="24"/>
          <w:szCs w:val="24"/>
        </w:rPr>
        <w:t xml:space="preserve"> the practical </w:t>
      </w:r>
      <w:r w:rsidR="00AE146B" w:rsidRPr="00FE4ACD">
        <w:rPr>
          <w:rFonts w:asciiTheme="minorHAnsi" w:eastAsia="Comic Sans MS" w:hAnsiTheme="minorHAnsi" w:cstheme="minorHAnsi"/>
          <w:sz w:val="24"/>
          <w:szCs w:val="24"/>
        </w:rPr>
        <w:t>implication</w:t>
      </w:r>
      <w:r w:rsidR="00AE146B" w:rsidRPr="00FE4ACD">
        <w:rPr>
          <w:rFonts w:asciiTheme="minorHAnsi" w:eastAsia="Comic Sans MS" w:hAnsiTheme="minorHAnsi" w:cstheme="minorHAnsi"/>
          <w:spacing w:val="26"/>
          <w:sz w:val="24"/>
          <w:szCs w:val="24"/>
        </w:rPr>
        <w:t xml:space="preserve"> </w:t>
      </w:r>
      <w:r w:rsidR="00AE146B" w:rsidRPr="00FE4ACD">
        <w:rPr>
          <w:rFonts w:asciiTheme="minorHAnsi" w:eastAsia="Comic Sans MS" w:hAnsiTheme="minorHAnsi" w:cstheme="minorHAnsi"/>
          <w:sz w:val="24"/>
          <w:szCs w:val="24"/>
        </w:rPr>
        <w:t>of</w:t>
      </w:r>
      <w:r w:rsidR="00AE146B" w:rsidRPr="00FE4ACD">
        <w:rPr>
          <w:rFonts w:asciiTheme="minorHAnsi" w:eastAsia="Comic Sans MS" w:hAnsiTheme="minorHAnsi" w:cstheme="minorHAnsi"/>
          <w:w w:val="99"/>
          <w:sz w:val="24"/>
          <w:szCs w:val="24"/>
        </w:rPr>
        <w:t xml:space="preserve"> </w:t>
      </w:r>
      <w:r w:rsidRPr="00FE4ACD">
        <w:rPr>
          <w:rFonts w:asciiTheme="minorHAnsi" w:eastAsia="Comic Sans MS" w:hAnsiTheme="minorHAnsi" w:cstheme="minorHAnsi"/>
          <w:sz w:val="24"/>
          <w:szCs w:val="24"/>
        </w:rPr>
        <w:t>withdrawal.</w:t>
      </w:r>
    </w:p>
    <w:p w:rsidR="003E2E5A" w:rsidRPr="00FE4ACD" w:rsidRDefault="003E2E5A" w:rsidP="003E2E5A">
      <w:pPr>
        <w:tabs>
          <w:tab w:val="left" w:pos="839"/>
        </w:tabs>
        <w:spacing w:line="360" w:lineRule="exact"/>
        <w:ind w:right="1556"/>
        <w:rPr>
          <w:rFonts w:asciiTheme="minorHAnsi" w:eastAsia="Comic Sans MS" w:hAnsiTheme="minorHAnsi" w:cstheme="minorHAnsi"/>
          <w:sz w:val="24"/>
          <w:szCs w:val="24"/>
        </w:rPr>
      </w:pPr>
    </w:p>
    <w:p w:rsidR="00AE146B" w:rsidRPr="00FE4ACD" w:rsidRDefault="00AE146B" w:rsidP="003E2E5A">
      <w:pPr>
        <w:ind w:right="119"/>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It is not envisaged that establishing</w:t>
      </w:r>
      <w:r w:rsidR="00E44350" w:rsidRPr="00FE4ACD">
        <w:rPr>
          <w:rFonts w:asciiTheme="minorHAnsi" w:eastAsia="Comic Sans MS" w:hAnsiTheme="minorHAnsi" w:cstheme="minorHAnsi"/>
          <w:sz w:val="24"/>
          <w:szCs w:val="24"/>
        </w:rPr>
        <w:t xml:space="preserve"> the reason and practicalities </w:t>
      </w:r>
      <w:r w:rsidRPr="00FE4ACD">
        <w:rPr>
          <w:rFonts w:asciiTheme="minorHAnsi" w:eastAsia="Comic Sans MS" w:hAnsiTheme="minorHAnsi" w:cstheme="minorHAnsi"/>
          <w:sz w:val="24"/>
          <w:szCs w:val="24"/>
        </w:rPr>
        <w:t xml:space="preserve">be either lengthy or a means </w:t>
      </w:r>
      <w:r w:rsidR="003E2E5A" w:rsidRPr="00FE4ACD">
        <w:rPr>
          <w:rFonts w:asciiTheme="minorHAnsi" w:eastAsia="Comic Sans MS" w:hAnsiTheme="minorHAnsi" w:cstheme="minorHAnsi"/>
          <w:sz w:val="24"/>
          <w:szCs w:val="24"/>
        </w:rPr>
        <w:t>to change parents minds, but to seek clarity and understanding</w:t>
      </w:r>
      <w:r w:rsidRPr="00FE4ACD">
        <w:rPr>
          <w:rFonts w:asciiTheme="minorHAnsi" w:eastAsia="Comic Sans MS" w:hAnsiTheme="minorHAnsi" w:cstheme="minorHAnsi"/>
          <w:sz w:val="24"/>
          <w:szCs w:val="24"/>
        </w:rPr>
        <w:t>.</w:t>
      </w:r>
    </w:p>
    <w:p w:rsidR="003E2E5A" w:rsidRPr="00FE4ACD" w:rsidRDefault="003E2E5A" w:rsidP="003E2E5A">
      <w:pPr>
        <w:ind w:right="119"/>
        <w:jc w:val="both"/>
        <w:rPr>
          <w:rFonts w:asciiTheme="minorHAnsi" w:eastAsia="Comic Sans MS" w:hAnsiTheme="minorHAnsi" w:cstheme="minorHAnsi"/>
          <w:sz w:val="24"/>
          <w:szCs w:val="24"/>
        </w:rPr>
      </w:pPr>
    </w:p>
    <w:p w:rsidR="00AE146B" w:rsidRPr="00FE4ACD" w:rsidRDefault="003E2E5A" w:rsidP="003E2E5A">
      <w:pPr>
        <w:ind w:right="117"/>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Parents</w:t>
      </w:r>
      <w:r w:rsidR="00AE146B" w:rsidRPr="00FE4ACD">
        <w:rPr>
          <w:rFonts w:asciiTheme="minorHAnsi" w:eastAsia="Comic Sans MS" w:hAnsiTheme="minorHAnsi" w:cstheme="minorHAnsi"/>
          <w:sz w:val="24"/>
          <w:szCs w:val="24"/>
        </w:rPr>
        <w:t xml:space="preserve"> will be asked to provide suitable alternative work of a religious nature for their children for the </w:t>
      </w:r>
      <w:r w:rsidR="00F562CF">
        <w:rPr>
          <w:rFonts w:asciiTheme="minorHAnsi" w:eastAsia="Comic Sans MS" w:hAnsiTheme="minorHAnsi" w:cstheme="minorHAnsi"/>
          <w:sz w:val="24"/>
          <w:szCs w:val="24"/>
        </w:rPr>
        <w:t>RE</w:t>
      </w:r>
      <w:r w:rsidR="00AE146B" w:rsidRPr="00FE4ACD">
        <w:rPr>
          <w:rFonts w:asciiTheme="minorHAnsi" w:eastAsia="Comic Sans MS" w:hAnsiTheme="minorHAnsi" w:cstheme="minorHAnsi"/>
          <w:sz w:val="24"/>
          <w:szCs w:val="24"/>
        </w:rPr>
        <w:t xml:space="preserve"> period. It will not be the responsibility of the teacher either to set or mark alternative work.</w:t>
      </w:r>
    </w:p>
    <w:p w:rsidR="003E2E5A" w:rsidRPr="00FE4ACD" w:rsidRDefault="003E2E5A" w:rsidP="003E2E5A">
      <w:pPr>
        <w:ind w:right="117"/>
        <w:jc w:val="both"/>
        <w:rPr>
          <w:rFonts w:asciiTheme="minorHAnsi" w:eastAsia="Comic Sans MS" w:hAnsiTheme="minorHAnsi" w:cstheme="minorHAnsi"/>
          <w:sz w:val="24"/>
          <w:szCs w:val="24"/>
        </w:rPr>
      </w:pPr>
    </w:p>
    <w:p w:rsidR="00AE146B" w:rsidRPr="00FE4ACD" w:rsidRDefault="003E2E5A" w:rsidP="003E2E5A">
      <w:pPr>
        <w:ind w:right="117"/>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When possible, c</w:t>
      </w:r>
      <w:r w:rsidR="00AE146B" w:rsidRPr="00FE4ACD">
        <w:rPr>
          <w:rFonts w:asciiTheme="minorHAnsi" w:eastAsia="Comic Sans MS" w:hAnsiTheme="minorHAnsi" w:cstheme="minorHAnsi"/>
          <w:sz w:val="24"/>
          <w:szCs w:val="24"/>
        </w:rPr>
        <w:t>hildren will be allocated to different</w:t>
      </w:r>
      <w:r w:rsidRPr="00FE4ACD">
        <w:rPr>
          <w:rFonts w:asciiTheme="minorHAnsi" w:eastAsia="Comic Sans MS" w:hAnsiTheme="minorHAnsi" w:cstheme="minorHAnsi"/>
          <w:sz w:val="24"/>
          <w:szCs w:val="24"/>
        </w:rPr>
        <w:t xml:space="preserve"> classes </w:t>
      </w:r>
      <w:r w:rsidR="00AE146B" w:rsidRPr="00FE4ACD">
        <w:rPr>
          <w:rFonts w:asciiTheme="minorHAnsi" w:eastAsia="Comic Sans MS" w:hAnsiTheme="minorHAnsi" w:cstheme="minorHAnsi"/>
          <w:sz w:val="24"/>
          <w:szCs w:val="24"/>
        </w:rPr>
        <w:t>in order to ensure suitable supervision. These arrangement may need to change from week to week.</w:t>
      </w:r>
    </w:p>
    <w:p w:rsidR="003E2E5A" w:rsidRPr="00FE4ACD" w:rsidRDefault="003E2E5A" w:rsidP="003E2E5A">
      <w:pPr>
        <w:ind w:right="117"/>
        <w:jc w:val="both"/>
        <w:rPr>
          <w:rFonts w:asciiTheme="minorHAnsi" w:eastAsia="Comic Sans MS" w:hAnsiTheme="minorHAnsi" w:cstheme="minorHAnsi"/>
          <w:sz w:val="24"/>
          <w:szCs w:val="24"/>
        </w:rPr>
      </w:pPr>
    </w:p>
    <w:p w:rsidR="00AE146B" w:rsidRPr="00FE4ACD" w:rsidRDefault="00F562CF" w:rsidP="003E2E5A">
      <w:pPr>
        <w:jc w:val="both"/>
        <w:outlineLvl w:val="0"/>
        <w:rPr>
          <w:rFonts w:asciiTheme="minorHAnsi" w:eastAsia="Comic Sans MS" w:hAnsiTheme="minorHAnsi" w:cstheme="minorHAnsi"/>
          <w:b/>
          <w:bCs/>
          <w:sz w:val="24"/>
          <w:szCs w:val="24"/>
        </w:rPr>
      </w:pPr>
      <w:r>
        <w:rPr>
          <w:rFonts w:asciiTheme="minorHAnsi" w:eastAsia="Comic Sans MS" w:hAnsiTheme="minorHAnsi" w:cstheme="minorHAnsi"/>
          <w:b/>
          <w:bCs/>
          <w:sz w:val="24"/>
          <w:szCs w:val="24"/>
        </w:rPr>
        <w:t>Conclusion</w:t>
      </w:r>
      <w:r w:rsidR="00AE146B" w:rsidRPr="00FE4ACD">
        <w:rPr>
          <w:rFonts w:asciiTheme="minorHAnsi" w:eastAsia="Comic Sans MS" w:hAnsiTheme="minorHAnsi" w:cstheme="minorHAnsi"/>
          <w:b/>
          <w:bCs/>
          <w:sz w:val="24"/>
          <w:szCs w:val="24"/>
        </w:rPr>
        <w:t>:</w:t>
      </w:r>
    </w:p>
    <w:p w:rsidR="00AE146B" w:rsidRPr="00FE4ACD" w:rsidRDefault="00AE146B" w:rsidP="003E2E5A">
      <w:pPr>
        <w:spacing w:line="242" w:lineRule="auto"/>
        <w:ind w:right="119"/>
        <w:jc w:val="both"/>
        <w:rPr>
          <w:rFonts w:asciiTheme="minorHAnsi" w:eastAsia="Comic Sans MS" w:hAnsiTheme="minorHAnsi" w:cstheme="minorHAnsi"/>
          <w:sz w:val="24"/>
          <w:szCs w:val="24"/>
        </w:rPr>
      </w:pPr>
      <w:r w:rsidRPr="00FE4ACD">
        <w:rPr>
          <w:rFonts w:asciiTheme="minorHAnsi" w:eastAsia="Comic Sans MS" w:hAnsiTheme="minorHAnsi" w:cstheme="minorHAnsi"/>
          <w:sz w:val="24"/>
          <w:szCs w:val="24"/>
        </w:rPr>
        <w:t xml:space="preserve">By following these guidelines, the withdrawal of children from </w:t>
      </w:r>
      <w:r w:rsidR="00F562CF">
        <w:rPr>
          <w:rFonts w:asciiTheme="minorHAnsi" w:eastAsia="Comic Sans MS" w:hAnsiTheme="minorHAnsi" w:cstheme="minorHAnsi"/>
          <w:sz w:val="24"/>
          <w:szCs w:val="24"/>
        </w:rPr>
        <w:t>RE</w:t>
      </w:r>
      <w:r w:rsidRPr="00FE4ACD">
        <w:rPr>
          <w:rFonts w:asciiTheme="minorHAnsi" w:eastAsia="Comic Sans MS" w:hAnsiTheme="minorHAnsi" w:cstheme="minorHAnsi"/>
          <w:sz w:val="24"/>
          <w:szCs w:val="24"/>
        </w:rPr>
        <w:t xml:space="preserve"> will be clear, efficient and safe for the children.</w:t>
      </w:r>
    </w:p>
    <w:p w:rsidR="00AE146B" w:rsidRPr="00FE4ACD" w:rsidRDefault="00AE146B" w:rsidP="008D7CFF">
      <w:pPr>
        <w:rPr>
          <w:rFonts w:asciiTheme="minorHAnsi" w:hAnsiTheme="minorHAnsi" w:cstheme="minorHAnsi"/>
          <w:sz w:val="24"/>
          <w:szCs w:val="24"/>
        </w:rPr>
      </w:pPr>
    </w:p>
    <w:p w:rsidR="00AE146B" w:rsidRPr="00FE4ACD" w:rsidRDefault="00AE146B" w:rsidP="008D7CFF">
      <w:pPr>
        <w:rPr>
          <w:rFonts w:asciiTheme="minorHAnsi" w:hAnsiTheme="minorHAnsi" w:cstheme="minorHAnsi"/>
          <w:sz w:val="24"/>
          <w:szCs w:val="24"/>
        </w:rPr>
      </w:pPr>
    </w:p>
    <w:p w:rsidR="00AE146B" w:rsidRPr="00FE4ACD" w:rsidRDefault="00AE146B" w:rsidP="008D7CFF">
      <w:pPr>
        <w:rPr>
          <w:rFonts w:asciiTheme="minorHAnsi" w:hAnsiTheme="minorHAnsi" w:cstheme="minorHAnsi"/>
          <w:sz w:val="24"/>
          <w:szCs w:val="24"/>
        </w:rPr>
      </w:pPr>
    </w:p>
    <w:p w:rsidR="00AE146B" w:rsidRPr="00FE4ACD" w:rsidRDefault="00AE146B" w:rsidP="008D7CFF">
      <w:pPr>
        <w:rPr>
          <w:rFonts w:asciiTheme="minorHAnsi" w:hAnsiTheme="minorHAnsi" w:cstheme="minorHAnsi"/>
          <w:sz w:val="24"/>
          <w:szCs w:val="24"/>
        </w:rPr>
      </w:pPr>
    </w:p>
    <w:p w:rsidR="00FE4ACD" w:rsidRPr="00FE4ACD" w:rsidRDefault="00FE4ACD">
      <w:pPr>
        <w:rPr>
          <w:rFonts w:asciiTheme="minorHAnsi" w:hAnsiTheme="minorHAnsi" w:cstheme="minorHAnsi"/>
          <w:b/>
          <w:sz w:val="24"/>
          <w:szCs w:val="24"/>
        </w:rPr>
      </w:pPr>
      <w:r w:rsidRPr="00FE4ACD">
        <w:rPr>
          <w:rFonts w:asciiTheme="minorHAnsi" w:hAnsiTheme="minorHAnsi" w:cstheme="minorHAnsi"/>
          <w:b/>
          <w:sz w:val="24"/>
          <w:szCs w:val="24"/>
        </w:rPr>
        <w:br w:type="page"/>
      </w:r>
    </w:p>
    <w:p w:rsidR="003E2E5A" w:rsidRPr="00FE4ACD" w:rsidRDefault="00AE146B" w:rsidP="008D7CFF">
      <w:pPr>
        <w:rPr>
          <w:rFonts w:asciiTheme="minorHAnsi" w:hAnsiTheme="minorHAnsi" w:cstheme="minorHAnsi"/>
          <w:b/>
          <w:sz w:val="24"/>
          <w:szCs w:val="24"/>
        </w:rPr>
      </w:pPr>
      <w:r w:rsidRPr="00FE4ACD">
        <w:rPr>
          <w:rFonts w:asciiTheme="minorHAnsi" w:hAnsiTheme="minorHAnsi" w:cstheme="minorHAnsi"/>
          <w:b/>
          <w:sz w:val="24"/>
          <w:szCs w:val="24"/>
        </w:rPr>
        <w:lastRenderedPageBreak/>
        <w:t xml:space="preserve">Appendix B: </w:t>
      </w:r>
    </w:p>
    <w:p w:rsidR="00AE146B" w:rsidRPr="00FE4ACD" w:rsidRDefault="00AE146B" w:rsidP="008D7CFF">
      <w:pPr>
        <w:rPr>
          <w:rFonts w:asciiTheme="minorHAnsi" w:hAnsiTheme="minorHAnsi" w:cstheme="minorHAnsi"/>
          <w:b/>
          <w:sz w:val="24"/>
          <w:szCs w:val="24"/>
        </w:rPr>
      </w:pPr>
      <w:r w:rsidRPr="00FE4ACD">
        <w:rPr>
          <w:rFonts w:asciiTheme="minorHAnsi" w:hAnsiTheme="minorHAnsi" w:cstheme="minorHAnsi"/>
          <w:b/>
          <w:sz w:val="24"/>
          <w:szCs w:val="24"/>
        </w:rPr>
        <w:t>Sample letter responding to a request to withdraw a child from RE</w:t>
      </w:r>
    </w:p>
    <w:p w:rsidR="00AE146B" w:rsidRPr="00FE4ACD" w:rsidRDefault="00AE146B" w:rsidP="008D7CFF">
      <w:pPr>
        <w:rPr>
          <w:rFonts w:asciiTheme="minorHAnsi" w:hAnsiTheme="minorHAnsi" w:cstheme="minorHAnsi"/>
          <w:sz w:val="24"/>
          <w:szCs w:val="24"/>
        </w:rPr>
      </w:pPr>
    </w:p>
    <w:p w:rsidR="00AE146B" w:rsidRPr="00FE4ACD" w:rsidRDefault="00AE146B" w:rsidP="00AE146B">
      <w:pPr>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Dear [parent/carer],</w:t>
      </w:r>
    </w:p>
    <w:p w:rsidR="00AE146B" w:rsidRPr="00FE4ACD" w:rsidRDefault="00AE146B" w:rsidP="00AE146B">
      <w:pPr>
        <w:rPr>
          <w:rFonts w:asciiTheme="minorHAnsi" w:eastAsia="Calibri" w:hAnsiTheme="minorHAnsi" w:cstheme="minorHAnsi"/>
          <w:sz w:val="24"/>
          <w:szCs w:val="24"/>
          <w:lang w:val="en-GB"/>
        </w:rPr>
      </w:pPr>
    </w:p>
    <w:p w:rsidR="00AE146B" w:rsidRPr="00FE4ACD" w:rsidRDefault="00AE146B" w:rsidP="00AE146B">
      <w:pPr>
        <w:rPr>
          <w:rFonts w:asciiTheme="minorHAnsi" w:eastAsia="Calibri" w:hAnsiTheme="minorHAnsi" w:cstheme="minorHAnsi"/>
          <w:sz w:val="24"/>
          <w:szCs w:val="24"/>
          <w:lang w:val="en-GB"/>
        </w:rPr>
      </w:pP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 xml:space="preserve">We respect your right to withdraw your son/daughter from religious education (RE) lessons and/or collective worship, under section 71 of the School Standards and Framework Act 1998. </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Please note that this right allows you to withdraw your child from RE lessons and acts of collective worship, but does not apply to other areas of the curriculum. As a result, please be aware that we are not required to excuse your child when questions or issues related to religion arise in other subject areas, such as history or art.</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Please be aware that if a pupil is withdrawn from RE, the school has a duty to supervise him/her but is not required to provide additional teaching, and the child will usually remain on school premises.</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However, if you would like alternative arrangements to be made for your child to partake in RE of the kind you wish him/her to receive, please let us know. We may be able to provide this RE here in school or, if it is convenient, we may be able to send your son/daughter to another school where suitable RE is provided.</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Alternatively, if the local authority agrees, you may be able to make outside arrangements for your child to access the kind of RE that you want. Under these circumstances, we would allow him/her to be withdrawn from school for a reasonable period of time to attend this external RE.</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I would be grateful if you could review your decision in the final four weeks of this school year, and then let me know whether you will continue to withdraw your son/daughter during the next academic year.</w:t>
      </w: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Yours sincerely,</w:t>
      </w:r>
    </w:p>
    <w:p w:rsidR="00AE146B" w:rsidRPr="00FE4ACD" w:rsidRDefault="00AE146B" w:rsidP="00AE146B">
      <w:pPr>
        <w:spacing w:after="200" w:line="276" w:lineRule="auto"/>
        <w:rPr>
          <w:rFonts w:asciiTheme="minorHAnsi" w:eastAsia="Calibri" w:hAnsiTheme="minorHAnsi" w:cstheme="minorHAnsi"/>
          <w:sz w:val="24"/>
          <w:szCs w:val="24"/>
          <w:lang w:val="en-GB"/>
        </w:rPr>
      </w:pPr>
    </w:p>
    <w:p w:rsidR="00AE146B" w:rsidRPr="00FE4ACD" w:rsidRDefault="00AE146B" w:rsidP="00AE146B">
      <w:pPr>
        <w:spacing w:after="200" w:line="276" w:lineRule="auto"/>
        <w:rPr>
          <w:rFonts w:asciiTheme="minorHAnsi" w:eastAsia="Calibri" w:hAnsiTheme="minorHAnsi" w:cstheme="minorHAnsi"/>
          <w:sz w:val="24"/>
          <w:szCs w:val="24"/>
          <w:lang w:val="en-GB"/>
        </w:rPr>
      </w:pPr>
      <w:r w:rsidRPr="00FE4ACD">
        <w:rPr>
          <w:rFonts w:asciiTheme="minorHAnsi" w:eastAsia="Calibri" w:hAnsiTheme="minorHAnsi" w:cstheme="minorHAnsi"/>
          <w:sz w:val="24"/>
          <w:szCs w:val="24"/>
          <w:lang w:val="en-GB"/>
        </w:rPr>
        <w:t>[</w:t>
      </w:r>
      <w:proofErr w:type="spellStart"/>
      <w:r w:rsidRPr="00FE4ACD">
        <w:rPr>
          <w:rFonts w:asciiTheme="minorHAnsi" w:eastAsia="Calibri" w:hAnsiTheme="minorHAnsi" w:cstheme="minorHAnsi"/>
          <w:sz w:val="24"/>
          <w:szCs w:val="24"/>
          <w:lang w:val="en-GB"/>
        </w:rPr>
        <w:t>Headteacher</w:t>
      </w:r>
      <w:proofErr w:type="spellEnd"/>
      <w:r w:rsidRPr="00FE4ACD">
        <w:rPr>
          <w:rFonts w:asciiTheme="minorHAnsi" w:eastAsia="Calibri" w:hAnsiTheme="minorHAnsi" w:cstheme="minorHAnsi"/>
          <w:sz w:val="24"/>
          <w:szCs w:val="24"/>
          <w:lang w:val="en-GB"/>
        </w:rPr>
        <w:t>]</w:t>
      </w:r>
    </w:p>
    <w:p w:rsidR="00AE146B" w:rsidRPr="00FE4ACD" w:rsidRDefault="00AE146B" w:rsidP="008D7CFF">
      <w:pPr>
        <w:rPr>
          <w:rFonts w:asciiTheme="minorHAnsi" w:hAnsiTheme="minorHAnsi" w:cstheme="minorHAnsi"/>
          <w:sz w:val="24"/>
          <w:szCs w:val="24"/>
        </w:rPr>
      </w:pPr>
    </w:p>
    <w:sectPr w:rsidR="00AE146B" w:rsidRPr="00FE4ACD" w:rsidSect="00A77009">
      <w:footerReference w:type="default" r:id="rId10"/>
      <w:pgSz w:w="11910" w:h="16840"/>
      <w:pgMar w:top="1440" w:right="1440" w:bottom="1440" w:left="1440"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5E7" w:rsidRDefault="00E425E7">
      <w:r>
        <w:separator/>
      </w:r>
    </w:p>
  </w:endnote>
  <w:endnote w:type="continuationSeparator" w:id="0">
    <w:p w:rsidR="00E425E7" w:rsidRDefault="00E4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BAA" w:rsidRDefault="00A736E4">
    <w:pPr>
      <w:pStyle w:val="BodyText"/>
      <w:spacing w:line="14" w:lineRule="auto"/>
      <w:ind w:left="0"/>
      <w:rPr>
        <w:sz w:val="20"/>
      </w:rPr>
    </w:pPr>
    <w:r>
      <w:rPr>
        <w:noProof/>
        <w:lang w:val="en-GB" w:eastAsia="en-GB"/>
      </w:rPr>
      <mc:AlternateContent>
        <mc:Choice Requires="wps">
          <w:drawing>
            <wp:anchor distT="0" distB="0" distL="114300" distR="114300" simplePos="0" relativeHeight="251659264" behindDoc="1" locked="0" layoutInCell="1" allowOverlap="1">
              <wp:simplePos x="0" y="0"/>
              <wp:positionH relativeFrom="page">
                <wp:posOffset>3719830</wp:posOffset>
              </wp:positionH>
              <wp:positionV relativeFrom="page">
                <wp:posOffset>9916160</wp:posOffset>
              </wp:positionV>
              <wp:extent cx="12192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AA" w:rsidRDefault="00A736E4">
                          <w:pPr>
                            <w:spacing w:line="245" w:lineRule="exact"/>
                            <w:ind w:left="40"/>
                            <w:rPr>
                              <w:rFonts w:ascii="Calibri"/>
                            </w:rPr>
                          </w:pPr>
                          <w:r>
                            <w:fldChar w:fldCharType="begin"/>
                          </w:r>
                          <w:r>
                            <w:rPr>
                              <w:rFonts w:ascii="Calibri"/>
                            </w:rPr>
                            <w:instrText xml:space="preserve"> PAGE </w:instrText>
                          </w:r>
                          <w:r>
                            <w:fldChar w:fldCharType="separate"/>
                          </w:r>
                          <w:r w:rsidR="00F562CF">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9pt;margin-top:780.8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" filled="f" stroked="f">
              <v:textbox inset="0,0,0,0">
                <w:txbxContent>
                  <w:p w:rsidR="00B90BAA" w:rsidRDefault="00A736E4">
                    <w:pPr>
                      <w:spacing w:line="245" w:lineRule="exact"/>
                      <w:ind w:left="40"/>
                      <w:rPr>
                        <w:rFonts w:ascii="Calibri"/>
                      </w:rPr>
                    </w:pPr>
                    <w:r>
                      <w:fldChar w:fldCharType="begin"/>
                    </w:r>
                    <w:r>
                      <w:rPr>
                        <w:rFonts w:ascii="Calibri"/>
                      </w:rPr>
                      <w:instrText xml:space="preserve"> PAGE </w:instrText>
                    </w:r>
                    <w:r>
                      <w:fldChar w:fldCharType="separate"/>
                    </w:r>
                    <w:r w:rsidR="00F562CF">
                      <w:rPr>
                        <w:rFonts w:ascii="Calibri"/>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5E7" w:rsidRDefault="00E425E7">
      <w:r>
        <w:separator/>
      </w:r>
    </w:p>
  </w:footnote>
  <w:footnote w:type="continuationSeparator" w:id="0">
    <w:p w:rsidR="00E425E7" w:rsidRDefault="00E42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E65"/>
    <w:multiLevelType w:val="hybridMultilevel"/>
    <w:tmpl w:val="11707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A0C9D"/>
    <w:multiLevelType w:val="hybridMultilevel"/>
    <w:tmpl w:val="386A9D7A"/>
    <w:lvl w:ilvl="0" w:tplc="ED58C654">
      <w:start w:val="1"/>
      <w:numFmt w:val="decimal"/>
      <w:lvlText w:val="%1."/>
      <w:lvlJc w:val="left"/>
      <w:pPr>
        <w:ind w:left="878" w:hanging="360"/>
      </w:pPr>
      <w:rPr>
        <w:rFonts w:ascii="Arial" w:eastAsia="Arial" w:hAnsi="Arial" w:cs="Arial" w:hint="default"/>
        <w:b/>
        <w:bCs/>
        <w:spacing w:val="-1"/>
        <w:w w:val="100"/>
        <w:sz w:val="22"/>
        <w:szCs w:val="22"/>
      </w:rPr>
    </w:lvl>
    <w:lvl w:ilvl="1" w:tplc="1E586458">
      <w:start w:val="1"/>
      <w:numFmt w:val="decimal"/>
      <w:lvlText w:val="%2."/>
      <w:lvlJc w:val="left"/>
      <w:pPr>
        <w:ind w:left="1238" w:hanging="360"/>
      </w:pPr>
      <w:rPr>
        <w:rFonts w:ascii="Arial" w:eastAsia="Arial" w:hAnsi="Arial" w:cs="Arial" w:hint="default"/>
        <w:spacing w:val="-1"/>
        <w:w w:val="100"/>
        <w:sz w:val="22"/>
        <w:szCs w:val="22"/>
      </w:rPr>
    </w:lvl>
    <w:lvl w:ilvl="2" w:tplc="05C2229C">
      <w:start w:val="1"/>
      <w:numFmt w:val="bullet"/>
      <w:lvlText w:val="•"/>
      <w:lvlJc w:val="left"/>
      <w:pPr>
        <w:ind w:left="2082" w:hanging="360"/>
      </w:pPr>
      <w:rPr>
        <w:rFonts w:hint="default"/>
      </w:rPr>
    </w:lvl>
    <w:lvl w:ilvl="3" w:tplc="3AF63DE4">
      <w:start w:val="1"/>
      <w:numFmt w:val="bullet"/>
      <w:lvlText w:val="•"/>
      <w:lvlJc w:val="left"/>
      <w:pPr>
        <w:ind w:left="2925" w:hanging="360"/>
      </w:pPr>
      <w:rPr>
        <w:rFonts w:hint="default"/>
      </w:rPr>
    </w:lvl>
    <w:lvl w:ilvl="4" w:tplc="CB44A6D0">
      <w:start w:val="1"/>
      <w:numFmt w:val="bullet"/>
      <w:lvlText w:val="•"/>
      <w:lvlJc w:val="left"/>
      <w:pPr>
        <w:ind w:left="3768" w:hanging="360"/>
      </w:pPr>
      <w:rPr>
        <w:rFonts w:hint="default"/>
      </w:rPr>
    </w:lvl>
    <w:lvl w:ilvl="5" w:tplc="EFDC788C">
      <w:start w:val="1"/>
      <w:numFmt w:val="bullet"/>
      <w:lvlText w:val="•"/>
      <w:lvlJc w:val="left"/>
      <w:pPr>
        <w:ind w:left="4611" w:hanging="360"/>
      </w:pPr>
      <w:rPr>
        <w:rFonts w:hint="default"/>
      </w:rPr>
    </w:lvl>
    <w:lvl w:ilvl="6" w:tplc="05FE4FFA">
      <w:start w:val="1"/>
      <w:numFmt w:val="bullet"/>
      <w:lvlText w:val="•"/>
      <w:lvlJc w:val="left"/>
      <w:pPr>
        <w:ind w:left="5454" w:hanging="360"/>
      </w:pPr>
      <w:rPr>
        <w:rFonts w:hint="default"/>
      </w:rPr>
    </w:lvl>
    <w:lvl w:ilvl="7" w:tplc="A2366D92">
      <w:start w:val="1"/>
      <w:numFmt w:val="bullet"/>
      <w:lvlText w:val="•"/>
      <w:lvlJc w:val="left"/>
      <w:pPr>
        <w:ind w:left="6297" w:hanging="360"/>
      </w:pPr>
      <w:rPr>
        <w:rFonts w:hint="default"/>
      </w:rPr>
    </w:lvl>
    <w:lvl w:ilvl="8" w:tplc="EE5CC910">
      <w:start w:val="1"/>
      <w:numFmt w:val="bullet"/>
      <w:lvlText w:val="•"/>
      <w:lvlJc w:val="left"/>
      <w:pPr>
        <w:ind w:left="7140" w:hanging="360"/>
      </w:pPr>
      <w:rPr>
        <w:rFonts w:hint="default"/>
      </w:rPr>
    </w:lvl>
  </w:abstractNum>
  <w:abstractNum w:abstractNumId="2" w15:restartNumberingAfterBreak="0">
    <w:nsid w:val="117D0EA1"/>
    <w:multiLevelType w:val="hybridMultilevel"/>
    <w:tmpl w:val="F09E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1473D"/>
    <w:multiLevelType w:val="hybridMultilevel"/>
    <w:tmpl w:val="74289C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D74271D"/>
    <w:multiLevelType w:val="hybridMultilevel"/>
    <w:tmpl w:val="42BEF92A"/>
    <w:lvl w:ilvl="0" w:tplc="05B2CDB0">
      <w:start w:val="1"/>
      <w:numFmt w:val="bullet"/>
      <w:lvlText w:val=""/>
      <w:lvlJc w:val="left"/>
      <w:pPr>
        <w:ind w:left="271" w:hanging="216"/>
      </w:pPr>
      <w:rPr>
        <w:rFonts w:ascii="Symbol" w:eastAsia="Symbol" w:hAnsi="Symbol" w:cs="Symbol" w:hint="default"/>
        <w:w w:val="99"/>
        <w:sz w:val="20"/>
        <w:szCs w:val="20"/>
      </w:rPr>
    </w:lvl>
    <w:lvl w:ilvl="1" w:tplc="4EC2E79A">
      <w:start w:val="1"/>
      <w:numFmt w:val="bullet"/>
      <w:lvlText w:val="•"/>
      <w:lvlJc w:val="left"/>
      <w:pPr>
        <w:ind w:left="712" w:hanging="216"/>
      </w:pPr>
      <w:rPr>
        <w:rFonts w:hint="default"/>
      </w:rPr>
    </w:lvl>
    <w:lvl w:ilvl="2" w:tplc="AF304642">
      <w:start w:val="1"/>
      <w:numFmt w:val="bullet"/>
      <w:lvlText w:val="•"/>
      <w:lvlJc w:val="left"/>
      <w:pPr>
        <w:ind w:left="1145" w:hanging="216"/>
      </w:pPr>
      <w:rPr>
        <w:rFonts w:hint="default"/>
      </w:rPr>
    </w:lvl>
    <w:lvl w:ilvl="3" w:tplc="A0F4434E">
      <w:start w:val="1"/>
      <w:numFmt w:val="bullet"/>
      <w:lvlText w:val="•"/>
      <w:lvlJc w:val="left"/>
      <w:pPr>
        <w:ind w:left="1578" w:hanging="216"/>
      </w:pPr>
      <w:rPr>
        <w:rFonts w:hint="default"/>
      </w:rPr>
    </w:lvl>
    <w:lvl w:ilvl="4" w:tplc="90C8E9CE">
      <w:start w:val="1"/>
      <w:numFmt w:val="bullet"/>
      <w:lvlText w:val="•"/>
      <w:lvlJc w:val="left"/>
      <w:pPr>
        <w:ind w:left="2011" w:hanging="216"/>
      </w:pPr>
      <w:rPr>
        <w:rFonts w:hint="default"/>
      </w:rPr>
    </w:lvl>
    <w:lvl w:ilvl="5" w:tplc="130E8474">
      <w:start w:val="1"/>
      <w:numFmt w:val="bullet"/>
      <w:lvlText w:val="•"/>
      <w:lvlJc w:val="left"/>
      <w:pPr>
        <w:ind w:left="2444" w:hanging="216"/>
      </w:pPr>
      <w:rPr>
        <w:rFonts w:hint="default"/>
      </w:rPr>
    </w:lvl>
    <w:lvl w:ilvl="6" w:tplc="DCBA63F4">
      <w:start w:val="1"/>
      <w:numFmt w:val="bullet"/>
      <w:lvlText w:val="•"/>
      <w:lvlJc w:val="left"/>
      <w:pPr>
        <w:ind w:left="2876" w:hanging="216"/>
      </w:pPr>
      <w:rPr>
        <w:rFonts w:hint="default"/>
      </w:rPr>
    </w:lvl>
    <w:lvl w:ilvl="7" w:tplc="2340AF32">
      <w:start w:val="1"/>
      <w:numFmt w:val="bullet"/>
      <w:lvlText w:val="•"/>
      <w:lvlJc w:val="left"/>
      <w:pPr>
        <w:ind w:left="3309" w:hanging="216"/>
      </w:pPr>
      <w:rPr>
        <w:rFonts w:hint="default"/>
      </w:rPr>
    </w:lvl>
    <w:lvl w:ilvl="8" w:tplc="BD8C2446">
      <w:start w:val="1"/>
      <w:numFmt w:val="bullet"/>
      <w:lvlText w:val="•"/>
      <w:lvlJc w:val="left"/>
      <w:pPr>
        <w:ind w:left="3742" w:hanging="216"/>
      </w:pPr>
      <w:rPr>
        <w:rFonts w:hint="default"/>
      </w:rPr>
    </w:lvl>
  </w:abstractNum>
  <w:abstractNum w:abstractNumId="5" w15:restartNumberingAfterBreak="0">
    <w:nsid w:val="209F216D"/>
    <w:multiLevelType w:val="hybridMultilevel"/>
    <w:tmpl w:val="280CD898"/>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6" w15:restartNumberingAfterBreak="0">
    <w:nsid w:val="25BF3E40"/>
    <w:multiLevelType w:val="hybridMultilevel"/>
    <w:tmpl w:val="CE5C2AB2"/>
    <w:lvl w:ilvl="0" w:tplc="56CADAF8">
      <w:start w:val="1"/>
      <w:numFmt w:val="bullet"/>
      <w:lvlText w:val=""/>
      <w:lvlJc w:val="left"/>
      <w:pPr>
        <w:ind w:left="820" w:hanging="361"/>
      </w:pPr>
      <w:rPr>
        <w:rFonts w:ascii="Symbol" w:eastAsia="Symbol" w:hAnsi="Symbol" w:cs="Symbol" w:hint="default"/>
        <w:w w:val="100"/>
        <w:sz w:val="24"/>
        <w:szCs w:val="24"/>
      </w:rPr>
    </w:lvl>
    <w:lvl w:ilvl="1" w:tplc="139477DA">
      <w:start w:val="1"/>
      <w:numFmt w:val="bullet"/>
      <w:lvlText w:val="•"/>
      <w:lvlJc w:val="left"/>
      <w:pPr>
        <w:ind w:left="1804" w:hanging="361"/>
      </w:pPr>
      <w:rPr>
        <w:rFonts w:hint="default"/>
      </w:rPr>
    </w:lvl>
    <w:lvl w:ilvl="2" w:tplc="43FED236">
      <w:start w:val="1"/>
      <w:numFmt w:val="bullet"/>
      <w:lvlText w:val="•"/>
      <w:lvlJc w:val="left"/>
      <w:pPr>
        <w:ind w:left="2789" w:hanging="361"/>
      </w:pPr>
      <w:rPr>
        <w:rFonts w:hint="default"/>
      </w:rPr>
    </w:lvl>
    <w:lvl w:ilvl="3" w:tplc="0C1A7E54">
      <w:start w:val="1"/>
      <w:numFmt w:val="bullet"/>
      <w:lvlText w:val="•"/>
      <w:lvlJc w:val="left"/>
      <w:pPr>
        <w:ind w:left="3773" w:hanging="361"/>
      </w:pPr>
      <w:rPr>
        <w:rFonts w:hint="default"/>
      </w:rPr>
    </w:lvl>
    <w:lvl w:ilvl="4" w:tplc="DA30136E">
      <w:start w:val="1"/>
      <w:numFmt w:val="bullet"/>
      <w:lvlText w:val="•"/>
      <w:lvlJc w:val="left"/>
      <w:pPr>
        <w:ind w:left="4758" w:hanging="361"/>
      </w:pPr>
      <w:rPr>
        <w:rFonts w:hint="default"/>
      </w:rPr>
    </w:lvl>
    <w:lvl w:ilvl="5" w:tplc="B7F4B026">
      <w:start w:val="1"/>
      <w:numFmt w:val="bullet"/>
      <w:lvlText w:val="•"/>
      <w:lvlJc w:val="left"/>
      <w:pPr>
        <w:ind w:left="5743" w:hanging="361"/>
      </w:pPr>
      <w:rPr>
        <w:rFonts w:hint="default"/>
      </w:rPr>
    </w:lvl>
    <w:lvl w:ilvl="6" w:tplc="4E54609A">
      <w:start w:val="1"/>
      <w:numFmt w:val="bullet"/>
      <w:lvlText w:val="•"/>
      <w:lvlJc w:val="left"/>
      <w:pPr>
        <w:ind w:left="6727" w:hanging="361"/>
      </w:pPr>
      <w:rPr>
        <w:rFonts w:hint="default"/>
      </w:rPr>
    </w:lvl>
    <w:lvl w:ilvl="7" w:tplc="9030E8E2">
      <w:start w:val="1"/>
      <w:numFmt w:val="bullet"/>
      <w:lvlText w:val="•"/>
      <w:lvlJc w:val="left"/>
      <w:pPr>
        <w:ind w:left="7712" w:hanging="361"/>
      </w:pPr>
      <w:rPr>
        <w:rFonts w:hint="default"/>
      </w:rPr>
    </w:lvl>
    <w:lvl w:ilvl="8" w:tplc="C3005CCE">
      <w:start w:val="1"/>
      <w:numFmt w:val="bullet"/>
      <w:lvlText w:val="•"/>
      <w:lvlJc w:val="left"/>
      <w:pPr>
        <w:ind w:left="8697" w:hanging="361"/>
      </w:pPr>
      <w:rPr>
        <w:rFonts w:hint="default"/>
      </w:rPr>
    </w:lvl>
  </w:abstractNum>
  <w:abstractNum w:abstractNumId="7" w15:restartNumberingAfterBreak="0">
    <w:nsid w:val="29F25AF4"/>
    <w:multiLevelType w:val="hybridMultilevel"/>
    <w:tmpl w:val="3750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22E4"/>
    <w:multiLevelType w:val="hybridMultilevel"/>
    <w:tmpl w:val="978EBD20"/>
    <w:lvl w:ilvl="0" w:tplc="1D4420F0">
      <w:start w:val="4"/>
      <w:numFmt w:val="decimal"/>
      <w:lvlText w:val="%1."/>
      <w:lvlJc w:val="left"/>
      <w:pPr>
        <w:ind w:left="838" w:hanging="360"/>
      </w:pPr>
      <w:rPr>
        <w:rFonts w:ascii="Arial" w:eastAsia="Arial" w:hAnsi="Arial" w:cs="Arial" w:hint="default"/>
        <w:b/>
        <w:bCs/>
        <w:spacing w:val="-1"/>
        <w:w w:val="100"/>
        <w:sz w:val="22"/>
        <w:szCs w:val="22"/>
      </w:rPr>
    </w:lvl>
    <w:lvl w:ilvl="1" w:tplc="E578B20A">
      <w:start w:val="1"/>
      <w:numFmt w:val="decimal"/>
      <w:lvlText w:val="%2."/>
      <w:lvlJc w:val="left"/>
      <w:pPr>
        <w:ind w:left="1198" w:hanging="360"/>
      </w:pPr>
      <w:rPr>
        <w:rFonts w:ascii="Arial" w:eastAsia="Arial" w:hAnsi="Arial" w:cs="Arial" w:hint="default"/>
        <w:spacing w:val="-1"/>
        <w:w w:val="100"/>
        <w:sz w:val="22"/>
        <w:szCs w:val="22"/>
      </w:rPr>
    </w:lvl>
    <w:lvl w:ilvl="2" w:tplc="BF6E4EC0">
      <w:start w:val="1"/>
      <w:numFmt w:val="bullet"/>
      <w:lvlText w:val="•"/>
      <w:lvlJc w:val="left"/>
      <w:pPr>
        <w:ind w:left="2016" w:hanging="360"/>
      </w:pPr>
      <w:rPr>
        <w:rFonts w:hint="default"/>
      </w:rPr>
    </w:lvl>
    <w:lvl w:ilvl="3" w:tplc="7FC2DB40">
      <w:start w:val="1"/>
      <w:numFmt w:val="bullet"/>
      <w:lvlText w:val="•"/>
      <w:lvlJc w:val="left"/>
      <w:pPr>
        <w:ind w:left="2832" w:hanging="360"/>
      </w:pPr>
      <w:rPr>
        <w:rFonts w:hint="default"/>
      </w:rPr>
    </w:lvl>
    <w:lvl w:ilvl="4" w:tplc="A1909842">
      <w:start w:val="1"/>
      <w:numFmt w:val="bullet"/>
      <w:lvlText w:val="•"/>
      <w:lvlJc w:val="left"/>
      <w:pPr>
        <w:ind w:left="3648" w:hanging="360"/>
      </w:pPr>
      <w:rPr>
        <w:rFonts w:hint="default"/>
      </w:rPr>
    </w:lvl>
    <w:lvl w:ilvl="5" w:tplc="87EE2914">
      <w:start w:val="1"/>
      <w:numFmt w:val="bullet"/>
      <w:lvlText w:val="•"/>
      <w:lvlJc w:val="left"/>
      <w:pPr>
        <w:ind w:left="4465" w:hanging="360"/>
      </w:pPr>
      <w:rPr>
        <w:rFonts w:hint="default"/>
      </w:rPr>
    </w:lvl>
    <w:lvl w:ilvl="6" w:tplc="45F66920">
      <w:start w:val="1"/>
      <w:numFmt w:val="bullet"/>
      <w:lvlText w:val="•"/>
      <w:lvlJc w:val="left"/>
      <w:pPr>
        <w:ind w:left="5281" w:hanging="360"/>
      </w:pPr>
      <w:rPr>
        <w:rFonts w:hint="default"/>
      </w:rPr>
    </w:lvl>
    <w:lvl w:ilvl="7" w:tplc="91526024">
      <w:start w:val="1"/>
      <w:numFmt w:val="bullet"/>
      <w:lvlText w:val="•"/>
      <w:lvlJc w:val="left"/>
      <w:pPr>
        <w:ind w:left="6097" w:hanging="360"/>
      </w:pPr>
      <w:rPr>
        <w:rFonts w:hint="default"/>
      </w:rPr>
    </w:lvl>
    <w:lvl w:ilvl="8" w:tplc="CFEE8108">
      <w:start w:val="1"/>
      <w:numFmt w:val="bullet"/>
      <w:lvlText w:val="•"/>
      <w:lvlJc w:val="left"/>
      <w:pPr>
        <w:ind w:left="6913" w:hanging="360"/>
      </w:pPr>
      <w:rPr>
        <w:rFonts w:hint="default"/>
      </w:rPr>
    </w:lvl>
  </w:abstractNum>
  <w:abstractNum w:abstractNumId="9" w15:restartNumberingAfterBreak="0">
    <w:nsid w:val="35553A99"/>
    <w:multiLevelType w:val="hybridMultilevel"/>
    <w:tmpl w:val="8342F490"/>
    <w:lvl w:ilvl="0" w:tplc="B9DCA788">
      <w:start w:val="1"/>
      <w:numFmt w:val="bullet"/>
      <w:lvlText w:val="•"/>
      <w:lvlJc w:val="left"/>
      <w:pPr>
        <w:ind w:left="100" w:hanging="180"/>
      </w:pPr>
      <w:rPr>
        <w:rFonts w:ascii="Arial" w:eastAsia="Arial" w:hAnsi="Arial" w:cs="Arial" w:hint="default"/>
        <w:w w:val="99"/>
        <w:sz w:val="24"/>
        <w:szCs w:val="24"/>
      </w:rPr>
    </w:lvl>
    <w:lvl w:ilvl="1" w:tplc="ACC69538">
      <w:start w:val="1"/>
      <w:numFmt w:val="bullet"/>
      <w:lvlText w:val="•"/>
      <w:lvlJc w:val="left"/>
      <w:pPr>
        <w:ind w:left="1158" w:hanging="180"/>
      </w:pPr>
      <w:rPr>
        <w:rFonts w:hint="default"/>
      </w:rPr>
    </w:lvl>
    <w:lvl w:ilvl="2" w:tplc="F59867B6">
      <w:start w:val="1"/>
      <w:numFmt w:val="bullet"/>
      <w:lvlText w:val="•"/>
      <w:lvlJc w:val="left"/>
      <w:pPr>
        <w:ind w:left="2217" w:hanging="180"/>
      </w:pPr>
      <w:rPr>
        <w:rFonts w:hint="default"/>
      </w:rPr>
    </w:lvl>
    <w:lvl w:ilvl="3" w:tplc="235AA9BE">
      <w:start w:val="1"/>
      <w:numFmt w:val="bullet"/>
      <w:lvlText w:val="•"/>
      <w:lvlJc w:val="left"/>
      <w:pPr>
        <w:ind w:left="3275" w:hanging="180"/>
      </w:pPr>
      <w:rPr>
        <w:rFonts w:hint="default"/>
      </w:rPr>
    </w:lvl>
    <w:lvl w:ilvl="4" w:tplc="5C1C286A">
      <w:start w:val="1"/>
      <w:numFmt w:val="bullet"/>
      <w:lvlText w:val="•"/>
      <w:lvlJc w:val="left"/>
      <w:pPr>
        <w:ind w:left="4334" w:hanging="180"/>
      </w:pPr>
      <w:rPr>
        <w:rFonts w:hint="default"/>
      </w:rPr>
    </w:lvl>
    <w:lvl w:ilvl="5" w:tplc="E5963EEC">
      <w:start w:val="1"/>
      <w:numFmt w:val="bullet"/>
      <w:lvlText w:val="•"/>
      <w:lvlJc w:val="left"/>
      <w:pPr>
        <w:ind w:left="5393" w:hanging="180"/>
      </w:pPr>
      <w:rPr>
        <w:rFonts w:hint="default"/>
      </w:rPr>
    </w:lvl>
    <w:lvl w:ilvl="6" w:tplc="62C4843E">
      <w:start w:val="1"/>
      <w:numFmt w:val="bullet"/>
      <w:lvlText w:val="•"/>
      <w:lvlJc w:val="left"/>
      <w:pPr>
        <w:ind w:left="6451" w:hanging="180"/>
      </w:pPr>
      <w:rPr>
        <w:rFonts w:hint="default"/>
      </w:rPr>
    </w:lvl>
    <w:lvl w:ilvl="7" w:tplc="9DBA81CC">
      <w:start w:val="1"/>
      <w:numFmt w:val="bullet"/>
      <w:lvlText w:val="•"/>
      <w:lvlJc w:val="left"/>
      <w:pPr>
        <w:ind w:left="7510" w:hanging="180"/>
      </w:pPr>
      <w:rPr>
        <w:rFonts w:hint="default"/>
      </w:rPr>
    </w:lvl>
    <w:lvl w:ilvl="8" w:tplc="D8BAF918">
      <w:start w:val="1"/>
      <w:numFmt w:val="bullet"/>
      <w:lvlText w:val="•"/>
      <w:lvlJc w:val="left"/>
      <w:pPr>
        <w:ind w:left="8569" w:hanging="180"/>
      </w:pPr>
      <w:rPr>
        <w:rFonts w:hint="default"/>
      </w:rPr>
    </w:lvl>
  </w:abstractNum>
  <w:abstractNum w:abstractNumId="10" w15:restartNumberingAfterBreak="0">
    <w:nsid w:val="3B933096"/>
    <w:multiLevelType w:val="hybridMultilevel"/>
    <w:tmpl w:val="6E74D5D6"/>
    <w:lvl w:ilvl="0" w:tplc="05B2CDB0">
      <w:start w:val="1"/>
      <w:numFmt w:val="bullet"/>
      <w:lvlText w:val=""/>
      <w:lvlJc w:val="left"/>
      <w:pPr>
        <w:ind w:left="271" w:hanging="216"/>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A2414"/>
    <w:multiLevelType w:val="hybridMultilevel"/>
    <w:tmpl w:val="91EEC3B4"/>
    <w:lvl w:ilvl="0" w:tplc="05B2CDB0">
      <w:start w:val="1"/>
      <w:numFmt w:val="bullet"/>
      <w:lvlText w:val=""/>
      <w:lvlJc w:val="left"/>
      <w:pPr>
        <w:ind w:left="271" w:hanging="216"/>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C2097"/>
    <w:multiLevelType w:val="hybridMultilevel"/>
    <w:tmpl w:val="EC04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54823"/>
    <w:multiLevelType w:val="hybridMultilevel"/>
    <w:tmpl w:val="35F2E9BA"/>
    <w:lvl w:ilvl="0" w:tplc="F9E2117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F46FD"/>
    <w:multiLevelType w:val="hybridMultilevel"/>
    <w:tmpl w:val="26BA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77BF5"/>
    <w:multiLevelType w:val="hybridMultilevel"/>
    <w:tmpl w:val="878C6E4C"/>
    <w:lvl w:ilvl="0" w:tplc="D15656CC">
      <w:start w:val="1"/>
      <w:numFmt w:val="bullet"/>
      <w:lvlText w:val=""/>
      <w:lvlJc w:val="left"/>
      <w:pPr>
        <w:ind w:left="878" w:hanging="360"/>
      </w:pPr>
      <w:rPr>
        <w:rFonts w:ascii="Symbol" w:eastAsia="Symbol" w:hAnsi="Symbol" w:cs="Symbol" w:hint="default"/>
        <w:w w:val="100"/>
        <w:sz w:val="22"/>
        <w:szCs w:val="22"/>
      </w:rPr>
    </w:lvl>
    <w:lvl w:ilvl="1" w:tplc="31BC5C32">
      <w:start w:val="1"/>
      <w:numFmt w:val="bullet"/>
      <w:lvlText w:val="•"/>
      <w:lvlJc w:val="left"/>
      <w:pPr>
        <w:ind w:left="1674" w:hanging="360"/>
      </w:pPr>
      <w:rPr>
        <w:rFonts w:hint="default"/>
      </w:rPr>
    </w:lvl>
    <w:lvl w:ilvl="2" w:tplc="69EC0D20">
      <w:start w:val="1"/>
      <w:numFmt w:val="bullet"/>
      <w:lvlText w:val="•"/>
      <w:lvlJc w:val="left"/>
      <w:pPr>
        <w:ind w:left="2469" w:hanging="360"/>
      </w:pPr>
      <w:rPr>
        <w:rFonts w:hint="default"/>
      </w:rPr>
    </w:lvl>
    <w:lvl w:ilvl="3" w:tplc="ED30F0DC">
      <w:start w:val="1"/>
      <w:numFmt w:val="bullet"/>
      <w:lvlText w:val="•"/>
      <w:lvlJc w:val="left"/>
      <w:pPr>
        <w:ind w:left="3263" w:hanging="360"/>
      </w:pPr>
      <w:rPr>
        <w:rFonts w:hint="default"/>
      </w:rPr>
    </w:lvl>
    <w:lvl w:ilvl="4" w:tplc="BE7AE8D0">
      <w:start w:val="1"/>
      <w:numFmt w:val="bullet"/>
      <w:lvlText w:val="•"/>
      <w:lvlJc w:val="left"/>
      <w:pPr>
        <w:ind w:left="4058" w:hanging="360"/>
      </w:pPr>
      <w:rPr>
        <w:rFonts w:hint="default"/>
      </w:rPr>
    </w:lvl>
    <w:lvl w:ilvl="5" w:tplc="06FEBF0E">
      <w:start w:val="1"/>
      <w:numFmt w:val="bullet"/>
      <w:lvlText w:val="•"/>
      <w:lvlJc w:val="left"/>
      <w:pPr>
        <w:ind w:left="4853" w:hanging="360"/>
      </w:pPr>
      <w:rPr>
        <w:rFonts w:hint="default"/>
      </w:rPr>
    </w:lvl>
    <w:lvl w:ilvl="6" w:tplc="17489896">
      <w:start w:val="1"/>
      <w:numFmt w:val="bullet"/>
      <w:lvlText w:val="•"/>
      <w:lvlJc w:val="left"/>
      <w:pPr>
        <w:ind w:left="5647" w:hanging="360"/>
      </w:pPr>
      <w:rPr>
        <w:rFonts w:hint="default"/>
      </w:rPr>
    </w:lvl>
    <w:lvl w:ilvl="7" w:tplc="208267B6">
      <w:start w:val="1"/>
      <w:numFmt w:val="bullet"/>
      <w:lvlText w:val="•"/>
      <w:lvlJc w:val="left"/>
      <w:pPr>
        <w:ind w:left="6442" w:hanging="360"/>
      </w:pPr>
      <w:rPr>
        <w:rFonts w:hint="default"/>
      </w:rPr>
    </w:lvl>
    <w:lvl w:ilvl="8" w:tplc="23806AA2">
      <w:start w:val="1"/>
      <w:numFmt w:val="bullet"/>
      <w:lvlText w:val="•"/>
      <w:lvlJc w:val="left"/>
      <w:pPr>
        <w:ind w:left="7237" w:hanging="360"/>
      </w:pPr>
      <w:rPr>
        <w:rFonts w:hint="default"/>
      </w:rPr>
    </w:lvl>
  </w:abstractNum>
  <w:abstractNum w:abstractNumId="16" w15:restartNumberingAfterBreak="0">
    <w:nsid w:val="5ACD2208"/>
    <w:multiLevelType w:val="hybridMultilevel"/>
    <w:tmpl w:val="979E197C"/>
    <w:lvl w:ilvl="0" w:tplc="06FADE98">
      <w:start w:val="1"/>
      <w:numFmt w:val="bullet"/>
      <w:lvlText w:val=""/>
      <w:lvlJc w:val="left"/>
      <w:pPr>
        <w:ind w:left="820" w:hanging="361"/>
      </w:pPr>
      <w:rPr>
        <w:rFonts w:ascii="Symbol" w:eastAsia="Symbol" w:hAnsi="Symbol" w:cs="Symbol" w:hint="default"/>
        <w:w w:val="100"/>
        <w:sz w:val="24"/>
        <w:szCs w:val="24"/>
      </w:rPr>
    </w:lvl>
    <w:lvl w:ilvl="1" w:tplc="000880BE">
      <w:start w:val="1"/>
      <w:numFmt w:val="bullet"/>
      <w:lvlText w:val="•"/>
      <w:lvlJc w:val="left"/>
      <w:pPr>
        <w:ind w:left="1806" w:hanging="361"/>
      </w:pPr>
      <w:rPr>
        <w:rFonts w:hint="default"/>
      </w:rPr>
    </w:lvl>
    <w:lvl w:ilvl="2" w:tplc="943C58E8">
      <w:start w:val="1"/>
      <w:numFmt w:val="bullet"/>
      <w:lvlText w:val="•"/>
      <w:lvlJc w:val="left"/>
      <w:pPr>
        <w:ind w:left="2793" w:hanging="361"/>
      </w:pPr>
      <w:rPr>
        <w:rFonts w:hint="default"/>
      </w:rPr>
    </w:lvl>
    <w:lvl w:ilvl="3" w:tplc="2E18BB58">
      <w:start w:val="1"/>
      <w:numFmt w:val="bullet"/>
      <w:lvlText w:val="•"/>
      <w:lvlJc w:val="left"/>
      <w:pPr>
        <w:ind w:left="3779" w:hanging="361"/>
      </w:pPr>
      <w:rPr>
        <w:rFonts w:hint="default"/>
      </w:rPr>
    </w:lvl>
    <w:lvl w:ilvl="4" w:tplc="969691C2">
      <w:start w:val="1"/>
      <w:numFmt w:val="bullet"/>
      <w:lvlText w:val="•"/>
      <w:lvlJc w:val="left"/>
      <w:pPr>
        <w:ind w:left="4766" w:hanging="361"/>
      </w:pPr>
      <w:rPr>
        <w:rFonts w:hint="default"/>
      </w:rPr>
    </w:lvl>
    <w:lvl w:ilvl="5" w:tplc="5082184E">
      <w:start w:val="1"/>
      <w:numFmt w:val="bullet"/>
      <w:lvlText w:val="•"/>
      <w:lvlJc w:val="left"/>
      <w:pPr>
        <w:ind w:left="5753" w:hanging="361"/>
      </w:pPr>
      <w:rPr>
        <w:rFonts w:hint="default"/>
      </w:rPr>
    </w:lvl>
    <w:lvl w:ilvl="6" w:tplc="C860B700">
      <w:start w:val="1"/>
      <w:numFmt w:val="bullet"/>
      <w:lvlText w:val="•"/>
      <w:lvlJc w:val="left"/>
      <w:pPr>
        <w:ind w:left="6739" w:hanging="361"/>
      </w:pPr>
      <w:rPr>
        <w:rFonts w:hint="default"/>
      </w:rPr>
    </w:lvl>
    <w:lvl w:ilvl="7" w:tplc="15FA8FB0">
      <w:start w:val="1"/>
      <w:numFmt w:val="bullet"/>
      <w:lvlText w:val="•"/>
      <w:lvlJc w:val="left"/>
      <w:pPr>
        <w:ind w:left="7726" w:hanging="361"/>
      </w:pPr>
      <w:rPr>
        <w:rFonts w:hint="default"/>
      </w:rPr>
    </w:lvl>
    <w:lvl w:ilvl="8" w:tplc="EF345B16">
      <w:start w:val="1"/>
      <w:numFmt w:val="bullet"/>
      <w:lvlText w:val="•"/>
      <w:lvlJc w:val="left"/>
      <w:pPr>
        <w:ind w:left="8713" w:hanging="361"/>
      </w:pPr>
      <w:rPr>
        <w:rFonts w:hint="default"/>
      </w:rPr>
    </w:lvl>
  </w:abstractNum>
  <w:abstractNum w:abstractNumId="17" w15:restartNumberingAfterBreak="0">
    <w:nsid w:val="7453729A"/>
    <w:multiLevelType w:val="hybridMultilevel"/>
    <w:tmpl w:val="F23C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841CD"/>
    <w:multiLevelType w:val="hybridMultilevel"/>
    <w:tmpl w:val="9BE08FFE"/>
    <w:lvl w:ilvl="0" w:tplc="AD6EDF56">
      <w:start w:val="1"/>
      <w:numFmt w:val="bullet"/>
      <w:lvlText w:val="•"/>
      <w:lvlJc w:val="left"/>
      <w:pPr>
        <w:ind w:left="820" w:hanging="361"/>
      </w:pPr>
      <w:rPr>
        <w:rFonts w:ascii="Calibri" w:eastAsia="Calibri" w:hAnsi="Calibri" w:hint="default"/>
        <w:w w:val="100"/>
        <w:sz w:val="22"/>
        <w:szCs w:val="22"/>
      </w:rPr>
    </w:lvl>
    <w:lvl w:ilvl="1" w:tplc="742E9AE6">
      <w:start w:val="1"/>
      <w:numFmt w:val="bullet"/>
      <w:lvlText w:val="o"/>
      <w:lvlJc w:val="left"/>
      <w:pPr>
        <w:ind w:left="1540" w:hanging="360"/>
      </w:pPr>
      <w:rPr>
        <w:rFonts w:ascii="Courier New" w:eastAsia="Courier New" w:hAnsi="Courier New" w:hint="default"/>
        <w:w w:val="100"/>
        <w:sz w:val="22"/>
        <w:szCs w:val="22"/>
      </w:rPr>
    </w:lvl>
    <w:lvl w:ilvl="2" w:tplc="F9E2117A">
      <w:start w:val="1"/>
      <w:numFmt w:val="bullet"/>
      <w:lvlText w:val="•"/>
      <w:lvlJc w:val="left"/>
      <w:pPr>
        <w:ind w:left="1540" w:hanging="360"/>
      </w:pPr>
      <w:rPr>
        <w:rFonts w:hint="default"/>
      </w:rPr>
    </w:lvl>
    <w:lvl w:ilvl="3" w:tplc="B71C34E4">
      <w:start w:val="1"/>
      <w:numFmt w:val="bullet"/>
      <w:lvlText w:val="•"/>
      <w:lvlJc w:val="left"/>
      <w:pPr>
        <w:ind w:left="2722" w:hanging="360"/>
      </w:pPr>
      <w:rPr>
        <w:rFonts w:hint="default"/>
      </w:rPr>
    </w:lvl>
    <w:lvl w:ilvl="4" w:tplc="6684464C">
      <w:start w:val="1"/>
      <w:numFmt w:val="bullet"/>
      <w:lvlText w:val="•"/>
      <w:lvlJc w:val="left"/>
      <w:pPr>
        <w:ind w:left="3905" w:hanging="360"/>
      </w:pPr>
      <w:rPr>
        <w:rFonts w:hint="default"/>
      </w:rPr>
    </w:lvl>
    <w:lvl w:ilvl="5" w:tplc="4126DD2C">
      <w:start w:val="1"/>
      <w:numFmt w:val="bullet"/>
      <w:lvlText w:val="•"/>
      <w:lvlJc w:val="left"/>
      <w:pPr>
        <w:ind w:left="5087" w:hanging="360"/>
      </w:pPr>
      <w:rPr>
        <w:rFonts w:hint="default"/>
      </w:rPr>
    </w:lvl>
    <w:lvl w:ilvl="6" w:tplc="7F64965A">
      <w:start w:val="1"/>
      <w:numFmt w:val="bullet"/>
      <w:lvlText w:val="•"/>
      <w:lvlJc w:val="left"/>
      <w:pPr>
        <w:ind w:left="6270" w:hanging="360"/>
      </w:pPr>
      <w:rPr>
        <w:rFonts w:hint="default"/>
      </w:rPr>
    </w:lvl>
    <w:lvl w:ilvl="7" w:tplc="9B5ED084">
      <w:start w:val="1"/>
      <w:numFmt w:val="bullet"/>
      <w:lvlText w:val="•"/>
      <w:lvlJc w:val="left"/>
      <w:pPr>
        <w:ind w:left="7452" w:hanging="360"/>
      </w:pPr>
      <w:rPr>
        <w:rFonts w:hint="default"/>
      </w:rPr>
    </w:lvl>
    <w:lvl w:ilvl="8" w:tplc="ECFAFA04">
      <w:start w:val="1"/>
      <w:numFmt w:val="bullet"/>
      <w:lvlText w:val="•"/>
      <w:lvlJc w:val="left"/>
      <w:pPr>
        <w:ind w:left="8635" w:hanging="360"/>
      </w:pPr>
      <w:rPr>
        <w:rFonts w:hint="default"/>
      </w:rPr>
    </w:lvl>
  </w:abstractNum>
  <w:abstractNum w:abstractNumId="19" w15:restartNumberingAfterBreak="0">
    <w:nsid w:val="7E6F4993"/>
    <w:multiLevelType w:val="hybridMultilevel"/>
    <w:tmpl w:val="8474E626"/>
    <w:lvl w:ilvl="0" w:tplc="F9E2117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5"/>
  </w:num>
  <w:num w:numId="5">
    <w:abstractNumId w:val="3"/>
  </w:num>
  <w:num w:numId="6">
    <w:abstractNumId w:val="8"/>
  </w:num>
  <w:num w:numId="7">
    <w:abstractNumId w:val="4"/>
  </w:num>
  <w:num w:numId="8">
    <w:abstractNumId w:val="7"/>
  </w:num>
  <w:num w:numId="9">
    <w:abstractNumId w:val="10"/>
  </w:num>
  <w:num w:numId="10">
    <w:abstractNumId w:val="0"/>
  </w:num>
  <w:num w:numId="11">
    <w:abstractNumId w:val="11"/>
  </w:num>
  <w:num w:numId="12">
    <w:abstractNumId w:val="18"/>
  </w:num>
  <w:num w:numId="13">
    <w:abstractNumId w:val="2"/>
  </w:num>
  <w:num w:numId="14">
    <w:abstractNumId w:val="13"/>
  </w:num>
  <w:num w:numId="15">
    <w:abstractNumId w:val="12"/>
  </w:num>
  <w:num w:numId="16">
    <w:abstractNumId w:val="19"/>
  </w:num>
  <w:num w:numId="17">
    <w:abstractNumId w:val="9"/>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AA"/>
    <w:rsid w:val="00095424"/>
    <w:rsid w:val="000A603C"/>
    <w:rsid w:val="000F2061"/>
    <w:rsid w:val="0014137D"/>
    <w:rsid w:val="00156983"/>
    <w:rsid w:val="001A54C2"/>
    <w:rsid w:val="001D5E3E"/>
    <w:rsid w:val="00391D51"/>
    <w:rsid w:val="003C3A75"/>
    <w:rsid w:val="003E2E5A"/>
    <w:rsid w:val="00407043"/>
    <w:rsid w:val="004845E3"/>
    <w:rsid w:val="0055185E"/>
    <w:rsid w:val="005C7CA5"/>
    <w:rsid w:val="005D1D09"/>
    <w:rsid w:val="005F65F9"/>
    <w:rsid w:val="0065193B"/>
    <w:rsid w:val="00654EFA"/>
    <w:rsid w:val="0068176E"/>
    <w:rsid w:val="00694F08"/>
    <w:rsid w:val="006D7143"/>
    <w:rsid w:val="00710624"/>
    <w:rsid w:val="00717A3F"/>
    <w:rsid w:val="007372A2"/>
    <w:rsid w:val="0074516E"/>
    <w:rsid w:val="0077165D"/>
    <w:rsid w:val="007A4BC6"/>
    <w:rsid w:val="008056D1"/>
    <w:rsid w:val="00813885"/>
    <w:rsid w:val="00840B81"/>
    <w:rsid w:val="008C77D3"/>
    <w:rsid w:val="008D7CFF"/>
    <w:rsid w:val="00954EE9"/>
    <w:rsid w:val="009C5A29"/>
    <w:rsid w:val="009C7652"/>
    <w:rsid w:val="009F3DEE"/>
    <w:rsid w:val="00A736E4"/>
    <w:rsid w:val="00A77009"/>
    <w:rsid w:val="00A82D90"/>
    <w:rsid w:val="00AE146B"/>
    <w:rsid w:val="00AF5E26"/>
    <w:rsid w:val="00AF6B00"/>
    <w:rsid w:val="00B27E9B"/>
    <w:rsid w:val="00B90BAA"/>
    <w:rsid w:val="00C103C6"/>
    <w:rsid w:val="00C2476C"/>
    <w:rsid w:val="00C55D2C"/>
    <w:rsid w:val="00C66BB5"/>
    <w:rsid w:val="00CA5159"/>
    <w:rsid w:val="00D4519D"/>
    <w:rsid w:val="00D50FF6"/>
    <w:rsid w:val="00DB1681"/>
    <w:rsid w:val="00DC64A6"/>
    <w:rsid w:val="00DE54FE"/>
    <w:rsid w:val="00E425E7"/>
    <w:rsid w:val="00E44350"/>
    <w:rsid w:val="00E62AE3"/>
    <w:rsid w:val="00E863C0"/>
    <w:rsid w:val="00E87F67"/>
    <w:rsid w:val="00EA2C04"/>
    <w:rsid w:val="00F562CF"/>
    <w:rsid w:val="00F614E0"/>
    <w:rsid w:val="00F804C1"/>
    <w:rsid w:val="00FA3335"/>
    <w:rsid w:val="00FE4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A50D3-750B-4D13-B1FE-1F87DD49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right="37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spacing w:before="68"/>
      <w:ind w:left="820" w:right="137" w:hanging="360"/>
    </w:pPr>
  </w:style>
  <w:style w:type="paragraph" w:customStyle="1" w:styleId="TableParagraph">
    <w:name w:val="Table Paragraph"/>
    <w:basedOn w:val="Normal"/>
    <w:uiPriority w:val="1"/>
    <w:qFormat/>
    <w:pPr>
      <w:spacing w:before="7"/>
      <w:ind w:left="35"/>
    </w:pPr>
  </w:style>
  <w:style w:type="paragraph" w:styleId="BalloonText">
    <w:name w:val="Balloon Text"/>
    <w:basedOn w:val="Normal"/>
    <w:link w:val="BalloonTextChar"/>
    <w:uiPriority w:val="99"/>
    <w:semiHidden/>
    <w:unhideWhenUsed/>
    <w:rsid w:val="00A736E4"/>
    <w:rPr>
      <w:rFonts w:ascii="Tahoma" w:hAnsi="Tahoma" w:cs="Tahoma"/>
      <w:sz w:val="16"/>
      <w:szCs w:val="16"/>
    </w:rPr>
  </w:style>
  <w:style w:type="character" w:customStyle="1" w:styleId="BalloonTextChar">
    <w:name w:val="Balloon Text Char"/>
    <w:basedOn w:val="DefaultParagraphFont"/>
    <w:link w:val="BalloonText"/>
    <w:uiPriority w:val="99"/>
    <w:semiHidden/>
    <w:rsid w:val="00A736E4"/>
    <w:rPr>
      <w:rFonts w:ascii="Tahoma" w:eastAsia="Arial" w:hAnsi="Tahoma" w:cs="Tahoma"/>
      <w:sz w:val="16"/>
      <w:szCs w:val="16"/>
    </w:rPr>
  </w:style>
  <w:style w:type="character" w:styleId="Hyperlink">
    <w:name w:val="Hyperlink"/>
    <w:basedOn w:val="DefaultParagraphFont"/>
    <w:uiPriority w:val="99"/>
    <w:unhideWhenUsed/>
    <w:rsid w:val="00C2476C"/>
    <w:rPr>
      <w:color w:val="0000FF" w:themeColor="hyperlink"/>
      <w:u w:val="single"/>
    </w:rPr>
  </w:style>
  <w:style w:type="paragraph" w:styleId="Title">
    <w:name w:val="Title"/>
    <w:basedOn w:val="Normal"/>
    <w:next w:val="Normal"/>
    <w:link w:val="TitleChar"/>
    <w:qFormat/>
    <w:rsid w:val="00FE4ACD"/>
    <w:pPr>
      <w:widowControl/>
      <w:suppressAutoHyphens/>
      <w:jc w:val="center"/>
    </w:pPr>
    <w:rPr>
      <w:rFonts w:ascii="Times New Roman" w:eastAsia="Times New Roman" w:hAnsi="Times New Roman" w:cs="Times New Roman"/>
      <w:b/>
      <w:sz w:val="20"/>
      <w:szCs w:val="20"/>
      <w:u w:val="single"/>
      <w:lang w:val="en-GB" w:eastAsia="ar-SA"/>
    </w:rPr>
  </w:style>
  <w:style w:type="character" w:customStyle="1" w:styleId="TitleChar">
    <w:name w:val="Title Char"/>
    <w:basedOn w:val="DefaultParagraphFont"/>
    <w:link w:val="Title"/>
    <w:rsid w:val="00FE4ACD"/>
    <w:rPr>
      <w:rFonts w:ascii="Times New Roman" w:eastAsia="Times New Roman" w:hAnsi="Times New Roman" w:cs="Times New Roman"/>
      <w:b/>
      <w:sz w:val="20"/>
      <w:szCs w:val="20"/>
      <w:u w:val="single"/>
      <w:lang w:val="en-GB" w:eastAsia="ar-SA"/>
    </w:rPr>
  </w:style>
  <w:style w:type="table" w:styleId="TableGrid">
    <w:name w:val="Table Grid"/>
    <w:basedOn w:val="TableNormal"/>
    <w:uiPriority w:val="39"/>
    <w:rsid w:val="00FE4ACD"/>
    <w:pPr>
      <w:widowControl/>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72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rnwall.gov.uk/media/9227047/Agreed-syllabus-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Newlyn School</Company>
  <LinksUpToDate>false</LinksUpToDate>
  <CharactersWithSpaces>19575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Head Teacher</cp:lastModifiedBy>
  <cp:revision>4</cp:revision>
  <cp:lastPrinted>2016-08-30T17:28:00Z</cp:lastPrinted>
  <dcterms:created xsi:type="dcterms:W3CDTF">2019-09-03T09:31:00Z</dcterms:created>
  <dcterms:modified xsi:type="dcterms:W3CDTF">2019-10-12T14:03:00Z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Word 2013</vt:lpwstr>
  </property>
  <property fmtid="{D5CDD505-2E9C-101B-9397-08002B2CF9AE}" pid="4" name="LastSaved">
    <vt:filetime>2016-05-05T00:00:00Z</vt:filetime>
  </property>
</Properties>
</file>