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D7" w:rsidRDefault="00EF03ED" w:rsidP="00F06A8C">
      <w:pPr>
        <w:spacing w:after="0"/>
        <w:jc w:val="center"/>
      </w:pPr>
      <w:r>
        <w:rPr>
          <w:b/>
        </w:rPr>
        <w:t xml:space="preserve">Areas of Responsibility and </w:t>
      </w:r>
      <w:bookmarkStart w:id="0" w:name="_GoBack"/>
      <w:bookmarkEnd w:id="0"/>
      <w:r w:rsidR="00922AD7">
        <w:rPr>
          <w:b/>
        </w:rPr>
        <w:t>F</w:t>
      </w:r>
      <w:r w:rsidR="00700EAF">
        <w:rPr>
          <w:b/>
        </w:rPr>
        <w:t>ocus for Governor Visits 2017-2018</w:t>
      </w:r>
    </w:p>
    <w:p w:rsidR="00922AD7" w:rsidRDefault="00922AD7" w:rsidP="00F06A8C">
      <w:pPr>
        <w:spacing w:after="0"/>
      </w:pPr>
    </w:p>
    <w:p w:rsidR="00922AD7" w:rsidRDefault="00922AD7" w:rsidP="00F06A8C">
      <w:pPr>
        <w:spacing w:after="0"/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555"/>
        <w:gridCol w:w="3118"/>
        <w:gridCol w:w="2126"/>
        <w:gridCol w:w="7655"/>
      </w:tblGrid>
      <w:tr w:rsidR="000F7503" w:rsidRPr="000F7503" w:rsidTr="00760693">
        <w:tc>
          <w:tcPr>
            <w:tcW w:w="1555" w:type="dxa"/>
          </w:tcPr>
          <w:p w:rsidR="000F7503" w:rsidRPr="000F7503" w:rsidRDefault="000F7503" w:rsidP="000F7503">
            <w:pPr>
              <w:jc w:val="center"/>
              <w:rPr>
                <w:b/>
              </w:rPr>
            </w:pPr>
            <w:r w:rsidRPr="000F7503">
              <w:rPr>
                <w:b/>
              </w:rPr>
              <w:t>Governor</w:t>
            </w:r>
          </w:p>
        </w:tc>
        <w:tc>
          <w:tcPr>
            <w:tcW w:w="3118" w:type="dxa"/>
          </w:tcPr>
          <w:p w:rsidR="000F7503" w:rsidRPr="000F7503" w:rsidRDefault="000F7503" w:rsidP="000F7503">
            <w:pPr>
              <w:jc w:val="center"/>
              <w:rPr>
                <w:b/>
              </w:rPr>
            </w:pPr>
            <w:r w:rsidRPr="000F7503">
              <w:rPr>
                <w:b/>
              </w:rPr>
              <w:t>Areas of Responsibility</w:t>
            </w:r>
          </w:p>
        </w:tc>
        <w:tc>
          <w:tcPr>
            <w:tcW w:w="2126" w:type="dxa"/>
          </w:tcPr>
          <w:p w:rsidR="000F7503" w:rsidRPr="000F7503" w:rsidRDefault="000F7503" w:rsidP="000F7503">
            <w:pPr>
              <w:jc w:val="center"/>
              <w:rPr>
                <w:b/>
              </w:rPr>
            </w:pPr>
            <w:r w:rsidRPr="000F7503">
              <w:rPr>
                <w:b/>
              </w:rPr>
              <w:t>Term</w:t>
            </w:r>
          </w:p>
        </w:tc>
        <w:tc>
          <w:tcPr>
            <w:tcW w:w="7655" w:type="dxa"/>
          </w:tcPr>
          <w:p w:rsidR="000F7503" w:rsidRPr="000F7503" w:rsidRDefault="008234AF" w:rsidP="000F7503">
            <w:pPr>
              <w:jc w:val="center"/>
              <w:rPr>
                <w:b/>
              </w:rPr>
            </w:pPr>
            <w:r>
              <w:rPr>
                <w:b/>
              </w:rPr>
              <w:t>SIP Focus/</w:t>
            </w:r>
            <w:r w:rsidR="000F7503" w:rsidRPr="000F7503">
              <w:rPr>
                <w:b/>
              </w:rPr>
              <w:t>Area of Responsibility</w:t>
            </w:r>
          </w:p>
        </w:tc>
      </w:tr>
      <w:tr w:rsidR="000F7503" w:rsidTr="00760693">
        <w:tc>
          <w:tcPr>
            <w:tcW w:w="1555" w:type="dxa"/>
          </w:tcPr>
          <w:p w:rsidR="000F7503" w:rsidRDefault="000F7503" w:rsidP="000F7503">
            <w:pPr>
              <w:jc w:val="center"/>
            </w:pPr>
            <w:r>
              <w:t xml:space="preserve">Sharon </w:t>
            </w:r>
            <w:r w:rsidR="00EE45EE">
              <w:t xml:space="preserve">Brolly </w:t>
            </w:r>
            <w:r>
              <w:t>(Chair)</w:t>
            </w:r>
          </w:p>
        </w:tc>
        <w:tc>
          <w:tcPr>
            <w:tcW w:w="3118" w:type="dxa"/>
          </w:tcPr>
          <w:p w:rsidR="000F7503" w:rsidRDefault="000F7503" w:rsidP="000F7503">
            <w:pPr>
              <w:jc w:val="center"/>
            </w:pPr>
            <w:r>
              <w:t>Leadership and Management</w:t>
            </w:r>
          </w:p>
          <w:p w:rsidR="00700EAF" w:rsidRDefault="00EF4EDC" w:rsidP="000F7503">
            <w:pPr>
              <w:jc w:val="center"/>
            </w:pPr>
            <w:r>
              <w:t xml:space="preserve">Premises, </w:t>
            </w:r>
            <w:r w:rsidR="00700EAF">
              <w:t>Health and Safety</w:t>
            </w:r>
          </w:p>
          <w:p w:rsidR="000F7503" w:rsidRDefault="000F7503" w:rsidP="000F7503">
            <w:pPr>
              <w:jc w:val="center"/>
            </w:pPr>
            <w:r>
              <w:t>Whistleblowing</w:t>
            </w:r>
          </w:p>
          <w:p w:rsidR="0057462F" w:rsidRDefault="0057462F" w:rsidP="000F7503">
            <w:pPr>
              <w:jc w:val="center"/>
            </w:pPr>
            <w:r>
              <w:t>Safeguarding</w:t>
            </w:r>
          </w:p>
          <w:p w:rsidR="0057462F" w:rsidRDefault="0057462F" w:rsidP="000F7503">
            <w:pPr>
              <w:jc w:val="center"/>
            </w:pPr>
            <w:r>
              <w:t>Pupil Premium</w:t>
            </w:r>
          </w:p>
          <w:p w:rsidR="0057462F" w:rsidRDefault="0057462F" w:rsidP="000F7503">
            <w:pPr>
              <w:jc w:val="center"/>
            </w:pPr>
            <w:r>
              <w:t>Data</w:t>
            </w:r>
          </w:p>
          <w:p w:rsidR="0057462F" w:rsidRDefault="0057462F" w:rsidP="00760693">
            <w:pPr>
              <w:jc w:val="center"/>
            </w:pPr>
            <w:r>
              <w:t>SEN</w:t>
            </w:r>
          </w:p>
        </w:tc>
        <w:tc>
          <w:tcPr>
            <w:tcW w:w="2126" w:type="dxa"/>
          </w:tcPr>
          <w:p w:rsidR="000F7503" w:rsidRDefault="00EF4BC5" w:rsidP="000F7503">
            <w:pPr>
              <w:jc w:val="center"/>
            </w:pPr>
            <w:r>
              <w:t>Autumn 1</w:t>
            </w:r>
          </w:p>
          <w:p w:rsidR="00280D5A" w:rsidRDefault="00280D5A" w:rsidP="000F7503">
            <w:pPr>
              <w:jc w:val="center"/>
            </w:pPr>
            <w:r>
              <w:t>(all)</w:t>
            </w:r>
          </w:p>
        </w:tc>
        <w:tc>
          <w:tcPr>
            <w:tcW w:w="7655" w:type="dxa"/>
          </w:tcPr>
          <w:p w:rsidR="00760693" w:rsidRDefault="000F7503" w:rsidP="00760693">
            <w:pPr>
              <w:pStyle w:val="ListParagraph"/>
              <w:numPr>
                <w:ilvl w:val="0"/>
                <w:numId w:val="1"/>
              </w:numPr>
            </w:pPr>
            <w:r>
              <w:t>Provide leadership</w:t>
            </w:r>
            <w:r w:rsidR="00760693">
              <w:t xml:space="preserve"> and governance</w:t>
            </w:r>
          </w:p>
          <w:p w:rsidR="00305518" w:rsidRDefault="00305518" w:rsidP="00EF4BC5">
            <w:pPr>
              <w:pStyle w:val="ListParagraph"/>
              <w:numPr>
                <w:ilvl w:val="0"/>
                <w:numId w:val="1"/>
              </w:numPr>
            </w:pPr>
            <w:r>
              <w:t>Ensure the school is fully compliant with its safeguarding, Health and Safety responsibilities.</w:t>
            </w:r>
          </w:p>
          <w:p w:rsidR="00085B7C" w:rsidRDefault="00085B7C" w:rsidP="00760693">
            <w:pPr>
              <w:pStyle w:val="ListParagraph"/>
              <w:numPr>
                <w:ilvl w:val="0"/>
                <w:numId w:val="1"/>
              </w:numPr>
            </w:pPr>
            <w:r>
              <w:t>SEN</w:t>
            </w:r>
            <w:r w:rsidR="00EF4BC5">
              <w:t xml:space="preserve"> provision </w:t>
            </w:r>
          </w:p>
          <w:p w:rsidR="000F7503" w:rsidRDefault="000F7503" w:rsidP="00EF4BC5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8234AF">
              <w:t>I</w:t>
            </w:r>
            <w:r w:rsidR="00760693">
              <w:t>P – Ensure</w:t>
            </w:r>
            <w:r w:rsidR="00EF4BC5">
              <w:t xml:space="preserve"> the </w:t>
            </w:r>
            <w:proofErr w:type="spellStart"/>
            <w:r w:rsidR="00EF4BC5">
              <w:t>mappix</w:t>
            </w:r>
            <w:proofErr w:type="spellEnd"/>
            <w:r>
              <w:t xml:space="preserve"> tracking system for all year groups </w:t>
            </w:r>
            <w:r w:rsidR="00760693">
              <w:t xml:space="preserve">is embedded </w:t>
            </w:r>
            <w:r>
              <w:t xml:space="preserve">to ensure good </w:t>
            </w:r>
            <w:r w:rsidR="00EF4BC5">
              <w:t>or outstanding progress is made by all children with a focus on pupil premium children and impact</w:t>
            </w:r>
          </w:p>
        </w:tc>
      </w:tr>
      <w:tr w:rsidR="000F7503" w:rsidTr="00760693">
        <w:tc>
          <w:tcPr>
            <w:tcW w:w="1555" w:type="dxa"/>
          </w:tcPr>
          <w:p w:rsidR="00EE45EE" w:rsidRDefault="000F7503" w:rsidP="000F7503">
            <w:pPr>
              <w:jc w:val="center"/>
            </w:pPr>
            <w:r>
              <w:t>Vicki</w:t>
            </w:r>
            <w:r w:rsidR="00EE45EE">
              <w:t xml:space="preserve"> </w:t>
            </w:r>
          </w:p>
          <w:p w:rsidR="000F7503" w:rsidRDefault="00EE45EE" w:rsidP="000F7503">
            <w:pPr>
              <w:jc w:val="center"/>
            </w:pPr>
            <w:r>
              <w:t>Hugh-Jones</w:t>
            </w:r>
          </w:p>
        </w:tc>
        <w:tc>
          <w:tcPr>
            <w:tcW w:w="3118" w:type="dxa"/>
          </w:tcPr>
          <w:p w:rsidR="000F7503" w:rsidRDefault="0057462F" w:rsidP="000F7503">
            <w:pPr>
              <w:jc w:val="center"/>
            </w:pPr>
            <w:r>
              <w:t>Foundation Stage</w:t>
            </w:r>
          </w:p>
          <w:p w:rsidR="0057462F" w:rsidRDefault="0057462F" w:rsidP="000F7503">
            <w:pPr>
              <w:jc w:val="center"/>
            </w:pPr>
            <w:r>
              <w:t>Flexi-Schooling</w:t>
            </w:r>
          </w:p>
          <w:p w:rsidR="00700EAF" w:rsidRDefault="00700EAF" w:rsidP="000F7503">
            <w:pPr>
              <w:jc w:val="center"/>
            </w:pPr>
            <w:r>
              <w:t>PE premium</w:t>
            </w:r>
          </w:p>
        </w:tc>
        <w:tc>
          <w:tcPr>
            <w:tcW w:w="2126" w:type="dxa"/>
          </w:tcPr>
          <w:p w:rsidR="000F7503" w:rsidRDefault="00EF4BC5" w:rsidP="000F7503">
            <w:pPr>
              <w:jc w:val="center"/>
            </w:pPr>
            <w:r>
              <w:t>Autumn 2</w:t>
            </w:r>
          </w:p>
          <w:p w:rsidR="00EF4BC5" w:rsidRDefault="00EF4BC5" w:rsidP="000F7503">
            <w:pPr>
              <w:jc w:val="center"/>
            </w:pPr>
            <w:r>
              <w:t>Summer 1</w:t>
            </w:r>
          </w:p>
          <w:p w:rsidR="00EF4BC5" w:rsidRDefault="00EF4BC5" w:rsidP="000F7503">
            <w:pPr>
              <w:jc w:val="center"/>
            </w:pPr>
            <w:r>
              <w:t>Autumn 1</w:t>
            </w:r>
          </w:p>
        </w:tc>
        <w:tc>
          <w:tcPr>
            <w:tcW w:w="7655" w:type="dxa"/>
          </w:tcPr>
          <w:p w:rsidR="000F7503" w:rsidRDefault="000F7503" w:rsidP="00760693">
            <w:pPr>
              <w:pStyle w:val="ListParagraph"/>
              <w:numPr>
                <w:ilvl w:val="0"/>
                <w:numId w:val="2"/>
              </w:numPr>
            </w:pPr>
            <w:r>
              <w:t>Ensure adequate pro</w:t>
            </w:r>
            <w:r w:rsidR="00305518">
              <w:t>vision for the Foundation Stage and NOR</w:t>
            </w:r>
          </w:p>
          <w:p w:rsidR="00760693" w:rsidRDefault="00760693" w:rsidP="00760693">
            <w:pPr>
              <w:pStyle w:val="ListParagraph"/>
              <w:numPr>
                <w:ilvl w:val="0"/>
                <w:numId w:val="2"/>
              </w:numPr>
            </w:pPr>
            <w:r>
              <w:t>Working party for flexi-schooling</w:t>
            </w:r>
            <w:r w:rsidR="00682AB6">
              <w:t>- Improving outcomes for all children including Flexi-School</w:t>
            </w:r>
          </w:p>
          <w:p w:rsidR="00682AB6" w:rsidRDefault="00305518" w:rsidP="00760693">
            <w:pPr>
              <w:pStyle w:val="ListParagraph"/>
              <w:numPr>
                <w:ilvl w:val="0"/>
                <w:numId w:val="2"/>
              </w:numPr>
            </w:pPr>
            <w:r>
              <w:t xml:space="preserve">Sporting opportunities – wide and varied for all children to benefit. Challenge PE premium spending and impact. </w:t>
            </w:r>
          </w:p>
          <w:p w:rsidR="000F7503" w:rsidRDefault="000F7503" w:rsidP="000F7503"/>
        </w:tc>
      </w:tr>
      <w:tr w:rsidR="000F7503" w:rsidTr="00760693">
        <w:tc>
          <w:tcPr>
            <w:tcW w:w="1555" w:type="dxa"/>
          </w:tcPr>
          <w:p w:rsidR="000F7503" w:rsidRDefault="000F7503" w:rsidP="000F7503">
            <w:pPr>
              <w:jc w:val="center"/>
            </w:pPr>
            <w:r>
              <w:t>Brigit</w:t>
            </w:r>
            <w:r w:rsidR="00EE45EE">
              <w:t xml:space="preserve"> </w:t>
            </w:r>
            <w:proofErr w:type="spellStart"/>
            <w:r w:rsidR="00EE45EE">
              <w:t>Kingshott</w:t>
            </w:r>
            <w:proofErr w:type="spellEnd"/>
          </w:p>
        </w:tc>
        <w:tc>
          <w:tcPr>
            <w:tcW w:w="3118" w:type="dxa"/>
          </w:tcPr>
          <w:p w:rsidR="000F7503" w:rsidRDefault="0057462F" w:rsidP="000F7503">
            <w:pPr>
              <w:jc w:val="center"/>
            </w:pPr>
            <w:r>
              <w:t>RE/Collective Worship</w:t>
            </w:r>
          </w:p>
          <w:p w:rsidR="0057462F" w:rsidRDefault="0057462F" w:rsidP="008C638A">
            <w:pPr>
              <w:jc w:val="center"/>
            </w:pPr>
            <w:r>
              <w:t>Equality and Diversity</w:t>
            </w:r>
            <w:r w:rsidR="008C638A">
              <w:t xml:space="preserve">/ </w:t>
            </w:r>
            <w:r>
              <w:t>PSHE</w:t>
            </w:r>
          </w:p>
          <w:p w:rsidR="00700EAF" w:rsidRDefault="00700EAF" w:rsidP="008C638A">
            <w:pPr>
              <w:jc w:val="center"/>
            </w:pPr>
            <w:r>
              <w:t>Science</w:t>
            </w:r>
          </w:p>
          <w:p w:rsidR="008C638A" w:rsidRDefault="008C638A" w:rsidP="008C638A">
            <w:pPr>
              <w:jc w:val="center"/>
            </w:pPr>
            <w:r>
              <w:t>Maths</w:t>
            </w:r>
          </w:p>
        </w:tc>
        <w:tc>
          <w:tcPr>
            <w:tcW w:w="2126" w:type="dxa"/>
          </w:tcPr>
          <w:p w:rsidR="000F7503" w:rsidRDefault="00EF4BC5" w:rsidP="000F7503">
            <w:pPr>
              <w:jc w:val="center"/>
            </w:pPr>
            <w:r>
              <w:t>Summer 2</w:t>
            </w:r>
          </w:p>
          <w:p w:rsidR="00EF4BC5" w:rsidRDefault="00EF4BC5" w:rsidP="000F7503">
            <w:pPr>
              <w:jc w:val="center"/>
            </w:pPr>
            <w:r>
              <w:t>Spring 1</w:t>
            </w:r>
          </w:p>
          <w:p w:rsidR="00EF4BC5" w:rsidRDefault="00EF4BC5" w:rsidP="000F7503">
            <w:pPr>
              <w:jc w:val="center"/>
            </w:pPr>
            <w:r>
              <w:t>Spring 1</w:t>
            </w:r>
          </w:p>
          <w:p w:rsidR="00EF4BC5" w:rsidRDefault="00EF4BC5" w:rsidP="000F7503">
            <w:pPr>
              <w:jc w:val="center"/>
            </w:pPr>
            <w:r>
              <w:t>Spring 2</w:t>
            </w:r>
          </w:p>
        </w:tc>
        <w:tc>
          <w:tcPr>
            <w:tcW w:w="7655" w:type="dxa"/>
          </w:tcPr>
          <w:p w:rsidR="000F7503" w:rsidRDefault="008234AF" w:rsidP="00760693">
            <w:pPr>
              <w:pStyle w:val="ListParagraph"/>
              <w:numPr>
                <w:ilvl w:val="0"/>
                <w:numId w:val="3"/>
              </w:numPr>
            </w:pPr>
            <w:r>
              <w:t>SIP – Further develop reflection ti</w:t>
            </w:r>
            <w:r w:rsidR="00085B7C">
              <w:t>m</w:t>
            </w:r>
            <w:r>
              <w:t>e to enable pupils to have increased ownership of their learning and self-challenge.</w:t>
            </w:r>
            <w:r w:rsidR="008C638A">
              <w:t xml:space="preserve"> Growth </w:t>
            </w:r>
            <w:proofErr w:type="spellStart"/>
            <w:r w:rsidR="008C638A">
              <w:t>mindset</w:t>
            </w:r>
            <w:proofErr w:type="spellEnd"/>
          </w:p>
          <w:p w:rsidR="00E23383" w:rsidRDefault="00E23383" w:rsidP="00760693">
            <w:pPr>
              <w:pStyle w:val="ListParagraph"/>
              <w:numPr>
                <w:ilvl w:val="0"/>
                <w:numId w:val="3"/>
              </w:numPr>
            </w:pPr>
            <w:r>
              <w:t>Policy update</w:t>
            </w:r>
          </w:p>
          <w:p w:rsidR="008234AF" w:rsidRDefault="008C638A" w:rsidP="008C638A">
            <w:pPr>
              <w:pStyle w:val="ListParagraph"/>
              <w:numPr>
                <w:ilvl w:val="0"/>
                <w:numId w:val="3"/>
              </w:numPr>
            </w:pPr>
            <w:r>
              <w:t>Children’s SMSC development through promotion of British values</w:t>
            </w:r>
          </w:p>
        </w:tc>
      </w:tr>
      <w:tr w:rsidR="000F7503" w:rsidTr="00760693">
        <w:tc>
          <w:tcPr>
            <w:tcW w:w="1555" w:type="dxa"/>
          </w:tcPr>
          <w:p w:rsidR="000F7503" w:rsidRDefault="0057462F" w:rsidP="000F7503">
            <w:pPr>
              <w:jc w:val="center"/>
            </w:pPr>
            <w:r>
              <w:t>Sophia</w:t>
            </w:r>
          </w:p>
          <w:p w:rsidR="00EE45EE" w:rsidRDefault="00EE45EE" w:rsidP="000F7503">
            <w:pPr>
              <w:jc w:val="center"/>
            </w:pPr>
            <w:r>
              <w:t>Milligan</w:t>
            </w:r>
          </w:p>
        </w:tc>
        <w:tc>
          <w:tcPr>
            <w:tcW w:w="3118" w:type="dxa"/>
          </w:tcPr>
          <w:p w:rsidR="0057462F" w:rsidRDefault="0057462F" w:rsidP="000F7503">
            <w:pPr>
              <w:jc w:val="center"/>
            </w:pPr>
            <w:r>
              <w:t>Outdoor Education</w:t>
            </w:r>
          </w:p>
          <w:p w:rsidR="0057462F" w:rsidRDefault="00E23383" w:rsidP="008C638A">
            <w:pPr>
              <w:jc w:val="center"/>
            </w:pPr>
            <w:r>
              <w:t>Healthy Living</w:t>
            </w:r>
            <w:r w:rsidR="008C638A">
              <w:t xml:space="preserve"> and </w:t>
            </w:r>
            <w:r w:rsidR="00700EAF">
              <w:t>Well-being</w:t>
            </w:r>
          </w:p>
          <w:p w:rsidR="00305518" w:rsidRDefault="00EF4EDC" w:rsidP="008C638A">
            <w:pPr>
              <w:jc w:val="center"/>
            </w:pPr>
            <w:r>
              <w:t xml:space="preserve">After School Clubs and </w:t>
            </w:r>
            <w:r w:rsidR="00305518">
              <w:t>Trips</w:t>
            </w:r>
          </w:p>
        </w:tc>
        <w:tc>
          <w:tcPr>
            <w:tcW w:w="2126" w:type="dxa"/>
          </w:tcPr>
          <w:p w:rsidR="000F7503" w:rsidRDefault="00EF4BC5" w:rsidP="000F7503">
            <w:pPr>
              <w:jc w:val="center"/>
            </w:pPr>
            <w:r>
              <w:t>Autumn 1</w:t>
            </w:r>
          </w:p>
          <w:p w:rsidR="00280D5A" w:rsidRDefault="00280D5A" w:rsidP="000F7503">
            <w:pPr>
              <w:jc w:val="center"/>
            </w:pPr>
            <w:r>
              <w:t>Continual</w:t>
            </w:r>
          </w:p>
          <w:p w:rsidR="00EF4BC5" w:rsidRDefault="00EF4BC5" w:rsidP="000F7503">
            <w:pPr>
              <w:jc w:val="center"/>
            </w:pPr>
          </w:p>
        </w:tc>
        <w:tc>
          <w:tcPr>
            <w:tcW w:w="7655" w:type="dxa"/>
          </w:tcPr>
          <w:p w:rsidR="000F7503" w:rsidRDefault="00305518" w:rsidP="00E23383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8234AF">
              <w:t>o promote healthy living</w:t>
            </w:r>
            <w:r w:rsidR="00E23383">
              <w:t xml:space="preserve"> in the school – through diet, sport/outdoors and SMSC</w:t>
            </w:r>
          </w:p>
          <w:p w:rsidR="008234AF" w:rsidRDefault="00305518" w:rsidP="008C638A">
            <w:pPr>
              <w:pStyle w:val="ListParagraph"/>
              <w:numPr>
                <w:ilvl w:val="0"/>
                <w:numId w:val="3"/>
              </w:numPr>
            </w:pPr>
            <w:r>
              <w:t xml:space="preserve">Embedding </w:t>
            </w:r>
            <w:r w:rsidR="008C638A">
              <w:t>exciting cross-curricular planning</w:t>
            </w:r>
            <w:r>
              <w:t xml:space="preserve"> </w:t>
            </w:r>
          </w:p>
          <w:p w:rsidR="00305518" w:rsidRDefault="00305518" w:rsidP="008C638A">
            <w:pPr>
              <w:pStyle w:val="ListParagraph"/>
              <w:numPr>
                <w:ilvl w:val="0"/>
                <w:numId w:val="3"/>
              </w:numPr>
            </w:pPr>
            <w:r>
              <w:t>Developing the outdoor environment and ensuring children have their entitlement to trips and outdoor learning for well-being and enjoyment and to enhance Maths and English skills</w:t>
            </w:r>
          </w:p>
        </w:tc>
      </w:tr>
      <w:tr w:rsidR="000F7503" w:rsidTr="00760693">
        <w:tc>
          <w:tcPr>
            <w:tcW w:w="1555" w:type="dxa"/>
          </w:tcPr>
          <w:p w:rsidR="000F7503" w:rsidRDefault="006F2E4A" w:rsidP="000F7503">
            <w:pPr>
              <w:jc w:val="center"/>
            </w:pPr>
            <w:r>
              <w:t>Chris</w:t>
            </w:r>
          </w:p>
          <w:p w:rsidR="00EE45EE" w:rsidRDefault="00EE45EE" w:rsidP="000F7503">
            <w:pPr>
              <w:jc w:val="center"/>
            </w:pPr>
            <w:r>
              <w:t>South</w:t>
            </w:r>
          </w:p>
        </w:tc>
        <w:tc>
          <w:tcPr>
            <w:tcW w:w="3118" w:type="dxa"/>
          </w:tcPr>
          <w:p w:rsidR="000F7503" w:rsidRDefault="0057462F" w:rsidP="000F7503">
            <w:pPr>
              <w:jc w:val="center"/>
            </w:pPr>
            <w:r>
              <w:t>Computing</w:t>
            </w:r>
          </w:p>
          <w:p w:rsidR="00700EAF" w:rsidRDefault="00700EAF" w:rsidP="000F7503">
            <w:pPr>
              <w:jc w:val="center"/>
            </w:pPr>
            <w:r>
              <w:t xml:space="preserve">Online Safety </w:t>
            </w:r>
          </w:p>
          <w:p w:rsidR="008466B3" w:rsidRDefault="008466B3" w:rsidP="000F7503">
            <w:pPr>
              <w:jc w:val="center"/>
            </w:pPr>
            <w:r>
              <w:t>Attendance</w:t>
            </w:r>
          </w:p>
        </w:tc>
        <w:tc>
          <w:tcPr>
            <w:tcW w:w="2126" w:type="dxa"/>
          </w:tcPr>
          <w:p w:rsidR="000F7503" w:rsidRDefault="00E5517D" w:rsidP="000F7503">
            <w:pPr>
              <w:jc w:val="center"/>
            </w:pPr>
            <w:r>
              <w:t>Spring 1</w:t>
            </w:r>
          </w:p>
          <w:p w:rsidR="00E5517D" w:rsidRDefault="00E5517D" w:rsidP="000F7503">
            <w:pPr>
              <w:jc w:val="center"/>
            </w:pPr>
            <w:r>
              <w:t>Autumn 1</w:t>
            </w:r>
          </w:p>
          <w:p w:rsidR="00E5517D" w:rsidRDefault="00E5517D" w:rsidP="000F7503">
            <w:pPr>
              <w:jc w:val="center"/>
            </w:pPr>
            <w:r>
              <w:t>Autumn 2</w:t>
            </w:r>
          </w:p>
        </w:tc>
        <w:tc>
          <w:tcPr>
            <w:tcW w:w="7655" w:type="dxa"/>
          </w:tcPr>
          <w:p w:rsidR="000F7503" w:rsidRDefault="00767FBD" w:rsidP="008C638A">
            <w:pPr>
              <w:pStyle w:val="ListParagraph"/>
              <w:numPr>
                <w:ilvl w:val="0"/>
                <w:numId w:val="4"/>
              </w:numPr>
            </w:pPr>
            <w:r>
              <w:t>Healthy living – online safety and knowledge for children and the wider community</w:t>
            </w:r>
          </w:p>
          <w:p w:rsidR="006F2E4A" w:rsidRDefault="008C638A" w:rsidP="008C638A">
            <w:pPr>
              <w:pStyle w:val="ListParagraph"/>
              <w:numPr>
                <w:ilvl w:val="0"/>
                <w:numId w:val="4"/>
              </w:numPr>
            </w:pPr>
            <w:r>
              <w:t>Website compliance</w:t>
            </w:r>
          </w:p>
          <w:p w:rsidR="00305518" w:rsidRDefault="00305518" w:rsidP="008C638A">
            <w:pPr>
              <w:pStyle w:val="ListParagraph"/>
              <w:numPr>
                <w:ilvl w:val="0"/>
                <w:numId w:val="4"/>
              </w:numPr>
            </w:pPr>
            <w:r>
              <w:t xml:space="preserve">Scrutinizing attendance data </w:t>
            </w:r>
          </w:p>
          <w:p w:rsidR="008C638A" w:rsidRDefault="008C638A" w:rsidP="008C638A">
            <w:pPr>
              <w:pStyle w:val="ListParagraph"/>
            </w:pPr>
          </w:p>
        </w:tc>
      </w:tr>
      <w:tr w:rsidR="00682AB6" w:rsidTr="00760693">
        <w:tc>
          <w:tcPr>
            <w:tcW w:w="1555" w:type="dxa"/>
          </w:tcPr>
          <w:p w:rsidR="00682AB6" w:rsidRDefault="00682AB6" w:rsidP="00682AB6">
            <w:pPr>
              <w:jc w:val="center"/>
            </w:pPr>
            <w:r>
              <w:t>Ruth</w:t>
            </w:r>
            <w:r w:rsidR="00EE45EE">
              <w:t xml:space="preserve"> </w:t>
            </w:r>
            <w:proofErr w:type="spellStart"/>
            <w:r w:rsidR="00EE45EE">
              <w:t>Caird</w:t>
            </w:r>
            <w:proofErr w:type="spellEnd"/>
          </w:p>
        </w:tc>
        <w:tc>
          <w:tcPr>
            <w:tcW w:w="3118" w:type="dxa"/>
          </w:tcPr>
          <w:p w:rsidR="00682AB6" w:rsidRDefault="00682AB6" w:rsidP="00682AB6">
            <w:r>
              <w:t>Wider Curriculum- Creative arts including music and languages</w:t>
            </w:r>
          </w:p>
          <w:p w:rsidR="00682AB6" w:rsidRDefault="00682AB6" w:rsidP="00682AB6">
            <w:pPr>
              <w:jc w:val="center"/>
            </w:pPr>
          </w:p>
        </w:tc>
        <w:tc>
          <w:tcPr>
            <w:tcW w:w="2126" w:type="dxa"/>
          </w:tcPr>
          <w:p w:rsidR="00682AB6" w:rsidRDefault="00682AB6" w:rsidP="00682AB6">
            <w:pPr>
              <w:jc w:val="center"/>
            </w:pPr>
            <w:r>
              <w:t>Summer 1</w:t>
            </w:r>
          </w:p>
        </w:tc>
        <w:tc>
          <w:tcPr>
            <w:tcW w:w="7655" w:type="dxa"/>
          </w:tcPr>
          <w:p w:rsidR="00682AB6" w:rsidRDefault="00682AB6" w:rsidP="00682AB6">
            <w:pPr>
              <w:pStyle w:val="ListParagraph"/>
              <w:numPr>
                <w:ilvl w:val="0"/>
                <w:numId w:val="5"/>
              </w:numPr>
            </w:pPr>
            <w:r>
              <w:t>Ensure an exciting,  broad and balanced curriculum is delivered- enjoyment of learning</w:t>
            </w:r>
          </w:p>
          <w:p w:rsidR="00682AB6" w:rsidRDefault="00767FBD" w:rsidP="00682AB6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682AB6">
              <w:t xml:space="preserve">ombining creative arts opportunities </w:t>
            </w:r>
            <w:r>
              <w:t xml:space="preserve">for all children </w:t>
            </w:r>
            <w:proofErr w:type="spellStart"/>
            <w:r>
              <w:t>eg</w:t>
            </w:r>
            <w:proofErr w:type="spellEnd"/>
            <w:r>
              <w:t>. School production</w:t>
            </w:r>
          </w:p>
          <w:p w:rsidR="00682AB6" w:rsidRDefault="00682AB6" w:rsidP="00E5517D">
            <w:pPr>
              <w:ind w:left="360"/>
            </w:pPr>
          </w:p>
        </w:tc>
      </w:tr>
      <w:tr w:rsidR="00682AB6" w:rsidTr="00760693">
        <w:tc>
          <w:tcPr>
            <w:tcW w:w="1555" w:type="dxa"/>
          </w:tcPr>
          <w:p w:rsidR="00682AB6" w:rsidRDefault="00682AB6" w:rsidP="00682AB6">
            <w:pPr>
              <w:jc w:val="center"/>
            </w:pPr>
            <w:r>
              <w:lastRenderedPageBreak/>
              <w:t>Susie</w:t>
            </w:r>
            <w:r w:rsidR="00EE45EE">
              <w:t xml:space="preserve"> </w:t>
            </w:r>
            <w:proofErr w:type="spellStart"/>
            <w:r w:rsidR="00EE45EE">
              <w:t>Chaikin</w:t>
            </w:r>
            <w:proofErr w:type="spellEnd"/>
          </w:p>
        </w:tc>
        <w:tc>
          <w:tcPr>
            <w:tcW w:w="3118" w:type="dxa"/>
          </w:tcPr>
          <w:p w:rsidR="00682AB6" w:rsidRDefault="00682AB6" w:rsidP="00682AB6">
            <w:pPr>
              <w:jc w:val="center"/>
            </w:pPr>
            <w:r>
              <w:t>Creative Arts – including drama, DT and Art.</w:t>
            </w:r>
          </w:p>
          <w:p w:rsidR="00682AB6" w:rsidRDefault="00682AB6" w:rsidP="00682AB6">
            <w:pPr>
              <w:jc w:val="center"/>
            </w:pPr>
            <w:r>
              <w:t>Humanities</w:t>
            </w:r>
          </w:p>
          <w:p w:rsidR="00682AB6" w:rsidRDefault="00682AB6" w:rsidP="00682AB6">
            <w:pPr>
              <w:jc w:val="center"/>
            </w:pPr>
          </w:p>
        </w:tc>
        <w:tc>
          <w:tcPr>
            <w:tcW w:w="2126" w:type="dxa"/>
          </w:tcPr>
          <w:p w:rsidR="00682AB6" w:rsidRDefault="00E5517D" w:rsidP="00682AB6">
            <w:pPr>
              <w:jc w:val="center"/>
            </w:pPr>
            <w:r>
              <w:t>Continual</w:t>
            </w:r>
          </w:p>
          <w:p w:rsidR="00E5517D" w:rsidRDefault="00E5517D" w:rsidP="00682AB6">
            <w:pPr>
              <w:jc w:val="center"/>
            </w:pPr>
          </w:p>
          <w:p w:rsidR="00E5517D" w:rsidRDefault="00E5517D" w:rsidP="00682AB6">
            <w:pPr>
              <w:jc w:val="center"/>
            </w:pPr>
            <w:r>
              <w:t>Spring 2</w:t>
            </w:r>
          </w:p>
        </w:tc>
        <w:tc>
          <w:tcPr>
            <w:tcW w:w="7655" w:type="dxa"/>
          </w:tcPr>
          <w:p w:rsidR="00682AB6" w:rsidRDefault="00682AB6" w:rsidP="00682AB6">
            <w:pPr>
              <w:pStyle w:val="ListParagraph"/>
              <w:numPr>
                <w:ilvl w:val="0"/>
                <w:numId w:val="5"/>
              </w:numPr>
            </w:pPr>
            <w:r>
              <w:t>Ensure an exciting,  broad and balanced curriculum is delivered- enjoyment of learning</w:t>
            </w:r>
          </w:p>
          <w:p w:rsidR="00767FBD" w:rsidRDefault="00767FBD" w:rsidP="00682AB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Lafrowda</w:t>
            </w:r>
            <w:proofErr w:type="spellEnd"/>
            <w:r>
              <w:t xml:space="preserve"> project and opportunities year round for the children to engage with a range and variety of art projects</w:t>
            </w:r>
          </w:p>
          <w:p w:rsidR="00682AB6" w:rsidRDefault="00682AB6" w:rsidP="00767FBD">
            <w:pPr>
              <w:pStyle w:val="ListParagraph"/>
              <w:numPr>
                <w:ilvl w:val="0"/>
                <w:numId w:val="2"/>
              </w:numPr>
            </w:pPr>
            <w:r>
              <w:t>SIP – Ensure there is adequate challenge</w:t>
            </w:r>
            <w:r w:rsidR="00767FBD">
              <w:t xml:space="preserve"> and coverage across the arts and humanities for all children</w:t>
            </w:r>
            <w:r>
              <w:t>, including t</w:t>
            </w:r>
            <w:r w:rsidR="00767FBD">
              <w:t>he more able-</w:t>
            </w:r>
            <w:r>
              <w:t xml:space="preserve"> see ‘Shine’ </w:t>
            </w:r>
            <w:r w:rsidR="00767FBD">
              <w:t xml:space="preserve">topic </w:t>
            </w:r>
            <w:r>
              <w:t>books.</w:t>
            </w:r>
            <w:r w:rsidR="00767FBD">
              <w:t xml:space="preserve"> </w:t>
            </w:r>
            <w:r>
              <w:t>Children know ‘Next Steps’ in their learning.</w:t>
            </w:r>
          </w:p>
          <w:p w:rsidR="00682AB6" w:rsidRDefault="00682AB6" w:rsidP="00682AB6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:rsidR="00922AD7" w:rsidRPr="00922AD7" w:rsidRDefault="00922AD7" w:rsidP="00F06A8C">
      <w:pPr>
        <w:spacing w:after="0"/>
      </w:pPr>
    </w:p>
    <w:sectPr w:rsidR="00922AD7" w:rsidRPr="00922AD7" w:rsidSect="00D86509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39C"/>
    <w:multiLevelType w:val="hybridMultilevel"/>
    <w:tmpl w:val="300E1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5676"/>
    <w:multiLevelType w:val="hybridMultilevel"/>
    <w:tmpl w:val="C7A2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1270"/>
    <w:multiLevelType w:val="hybridMultilevel"/>
    <w:tmpl w:val="EFA2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7DF4"/>
    <w:multiLevelType w:val="hybridMultilevel"/>
    <w:tmpl w:val="A10E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D3452"/>
    <w:multiLevelType w:val="hybridMultilevel"/>
    <w:tmpl w:val="EA44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7"/>
    <w:rsid w:val="00085B7C"/>
    <w:rsid w:val="000F7503"/>
    <w:rsid w:val="001D2C1F"/>
    <w:rsid w:val="00280D5A"/>
    <w:rsid w:val="00305518"/>
    <w:rsid w:val="00417CDF"/>
    <w:rsid w:val="00562AED"/>
    <w:rsid w:val="0057462F"/>
    <w:rsid w:val="00645DAC"/>
    <w:rsid w:val="00682AB6"/>
    <w:rsid w:val="006F2E4A"/>
    <w:rsid w:val="00700EAF"/>
    <w:rsid w:val="00760693"/>
    <w:rsid w:val="00767FBD"/>
    <w:rsid w:val="007C22DB"/>
    <w:rsid w:val="007E7353"/>
    <w:rsid w:val="008234AF"/>
    <w:rsid w:val="008466B3"/>
    <w:rsid w:val="00896A58"/>
    <w:rsid w:val="008C638A"/>
    <w:rsid w:val="00922AD7"/>
    <w:rsid w:val="00BD4A3A"/>
    <w:rsid w:val="00CF4013"/>
    <w:rsid w:val="00D86509"/>
    <w:rsid w:val="00E23383"/>
    <w:rsid w:val="00E5517D"/>
    <w:rsid w:val="00EE45EE"/>
    <w:rsid w:val="00EF03ED"/>
    <w:rsid w:val="00EF4BC5"/>
    <w:rsid w:val="00EF4EDC"/>
    <w:rsid w:val="00F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C7D6B-1FB4-4385-AC60-A00272AB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4</cp:revision>
  <cp:lastPrinted>2016-01-25T14:32:00Z</cp:lastPrinted>
  <dcterms:created xsi:type="dcterms:W3CDTF">2017-09-30T20:06:00Z</dcterms:created>
  <dcterms:modified xsi:type="dcterms:W3CDTF">2017-09-30T20:10:00Z</dcterms:modified>
</cp:coreProperties>
</file>